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9A86" w14:textId="152764CE" w:rsidR="00E84EE0" w:rsidRPr="00DE1447" w:rsidRDefault="00035086" w:rsidP="00884935">
      <w:pPr>
        <w:pStyle w:val="Title"/>
        <w:spacing w:before="0"/>
        <w:jc w:val="center"/>
        <w:rPr>
          <w:rFonts w:ascii="Calibri Light" w:hAnsi="Calibri Light"/>
          <w:sz w:val="44"/>
          <w:szCs w:val="44"/>
        </w:rPr>
      </w:pPr>
      <w:r w:rsidRPr="00DE1447">
        <w:rPr>
          <w:rFonts w:ascii="Calibri Light" w:hAnsi="Calibri Light"/>
          <w:sz w:val="44"/>
          <w:szCs w:val="44"/>
        </w:rPr>
        <w:t>Authors guide for writing</w:t>
      </w:r>
      <w:r w:rsidR="00E04DA3" w:rsidRPr="00DE1447">
        <w:rPr>
          <w:rFonts w:ascii="Calibri Light" w:hAnsi="Calibri Light"/>
          <w:sz w:val="44"/>
          <w:szCs w:val="44"/>
        </w:rPr>
        <w:t xml:space="preserve"> and formatting papers</w:t>
      </w:r>
    </w:p>
    <w:p w14:paraId="5761BFC6" w14:textId="66547F8D" w:rsidR="0071162F" w:rsidRPr="002A19AD" w:rsidRDefault="0071162F" w:rsidP="0071162F">
      <w:pPr>
        <w:pStyle w:val="Default"/>
        <w:ind w:left="560" w:right="560"/>
        <w:rPr>
          <w:rFonts w:ascii="Calibri" w:hAnsi="Calibri"/>
          <w:sz w:val="20"/>
          <w:szCs w:val="20"/>
        </w:rPr>
      </w:pPr>
      <w:r>
        <w:rPr>
          <w:rFonts w:ascii="Calibri" w:hAnsi="Calibri"/>
          <w:i/>
          <w:iCs/>
          <w:sz w:val="20"/>
          <w:szCs w:val="20"/>
        </w:rPr>
        <w:br/>
      </w:r>
      <w:r w:rsidRPr="002A19AD">
        <w:rPr>
          <w:rFonts w:ascii="Calibri" w:hAnsi="Calibri"/>
          <w:i/>
          <w:iCs/>
          <w:sz w:val="20"/>
          <w:szCs w:val="20"/>
        </w:rPr>
        <w:t xml:space="preserve">These guidelines are in two parts: </w:t>
      </w:r>
    </w:p>
    <w:p w14:paraId="5C06F44E" w14:textId="77777777" w:rsidR="0071162F" w:rsidRPr="002A19AD" w:rsidRDefault="0071162F" w:rsidP="0071162F">
      <w:pPr>
        <w:pStyle w:val="Default"/>
        <w:numPr>
          <w:ilvl w:val="0"/>
          <w:numId w:val="1"/>
        </w:numPr>
        <w:ind w:left="560" w:right="560" w:firstLine="320"/>
        <w:rPr>
          <w:rFonts w:ascii="Calibri" w:hAnsi="Calibri"/>
          <w:sz w:val="20"/>
          <w:szCs w:val="20"/>
        </w:rPr>
      </w:pPr>
      <w:r w:rsidRPr="002A19AD">
        <w:rPr>
          <w:rFonts w:ascii="Calibri" w:hAnsi="Calibri"/>
          <w:i/>
          <w:iCs/>
          <w:sz w:val="20"/>
          <w:szCs w:val="20"/>
        </w:rPr>
        <w:t xml:space="preserve">a) Overall instructions </w:t>
      </w:r>
    </w:p>
    <w:p w14:paraId="11D74B53" w14:textId="77777777" w:rsidR="0071162F" w:rsidRPr="002A19AD" w:rsidRDefault="0071162F" w:rsidP="0071162F">
      <w:pPr>
        <w:pStyle w:val="Default"/>
        <w:numPr>
          <w:ilvl w:val="0"/>
          <w:numId w:val="1"/>
        </w:numPr>
        <w:ind w:left="560" w:right="560" w:firstLine="320"/>
        <w:rPr>
          <w:rFonts w:ascii="Calibri" w:hAnsi="Calibri" w:cs="Arial"/>
          <w:color w:val="auto"/>
          <w:sz w:val="20"/>
          <w:szCs w:val="20"/>
        </w:rPr>
      </w:pPr>
      <w:r w:rsidRPr="002A19AD">
        <w:rPr>
          <w:rFonts w:ascii="Calibri" w:hAnsi="Calibri"/>
          <w:i/>
          <w:iCs/>
          <w:sz w:val="20"/>
          <w:szCs w:val="20"/>
        </w:rPr>
        <w:t xml:space="preserve">b) Summary of formatting styles, as separate record to the template document </w:t>
      </w:r>
    </w:p>
    <w:p w14:paraId="0B7173B7" w14:textId="77777777" w:rsidR="0071162F" w:rsidRPr="002A19AD" w:rsidRDefault="0071162F" w:rsidP="0071162F">
      <w:pPr>
        <w:pStyle w:val="Default"/>
        <w:numPr>
          <w:ilvl w:val="0"/>
          <w:numId w:val="1"/>
        </w:numPr>
        <w:ind w:left="560" w:right="560" w:firstLine="320"/>
        <w:rPr>
          <w:rFonts w:ascii="Calibri" w:hAnsi="Calibri" w:cs="Arial"/>
          <w:color w:val="auto"/>
          <w:sz w:val="20"/>
          <w:szCs w:val="20"/>
        </w:rPr>
      </w:pPr>
    </w:p>
    <w:p w14:paraId="1A70EEAD" w14:textId="77777777" w:rsidR="0071162F" w:rsidRPr="002A19AD" w:rsidRDefault="0071162F" w:rsidP="0071162F">
      <w:pPr>
        <w:pStyle w:val="Default"/>
        <w:ind w:right="560"/>
        <w:rPr>
          <w:rFonts w:ascii="Calibri" w:hAnsi="Calibri" w:cs="Arial"/>
          <w:color w:val="auto"/>
          <w:sz w:val="20"/>
          <w:szCs w:val="20"/>
        </w:rPr>
      </w:pPr>
      <w:r w:rsidRPr="002A19AD">
        <w:rPr>
          <w:rFonts w:ascii="Calibri" w:hAnsi="Calibri" w:cs="Arial"/>
          <w:b/>
          <w:bCs/>
          <w:color w:val="auto"/>
          <w:sz w:val="20"/>
          <w:szCs w:val="20"/>
        </w:rPr>
        <w:t xml:space="preserve">Length of paper </w:t>
      </w:r>
    </w:p>
    <w:p w14:paraId="7981295A" w14:textId="77777777" w:rsidR="0071162F" w:rsidRPr="002A19AD" w:rsidRDefault="0071162F" w:rsidP="0071162F">
      <w:pPr>
        <w:pStyle w:val="Default"/>
        <w:jc w:val="both"/>
        <w:rPr>
          <w:rFonts w:ascii="Calibri" w:hAnsi="Calibri"/>
          <w:color w:val="auto"/>
          <w:sz w:val="20"/>
          <w:szCs w:val="20"/>
        </w:rPr>
      </w:pPr>
      <w:r w:rsidRPr="002A19AD">
        <w:rPr>
          <w:rFonts w:ascii="Calibri" w:hAnsi="Calibri"/>
          <w:color w:val="auto"/>
          <w:sz w:val="20"/>
          <w:szCs w:val="20"/>
        </w:rPr>
        <w:t xml:space="preserve">Authors should keep papers to the minimum length necessary for clarity and completeness. This may be done by careful composition, economical presentation of facts, restricting illustrations to those that are essential, and confining tables and mathematical expressions to a summary of significant data. </w:t>
      </w:r>
    </w:p>
    <w:p w14:paraId="6B1C5EF9" w14:textId="77777777" w:rsidR="0071162F" w:rsidRPr="002A19AD" w:rsidRDefault="0071162F" w:rsidP="0071162F">
      <w:pPr>
        <w:pStyle w:val="Default"/>
        <w:jc w:val="both"/>
        <w:rPr>
          <w:rFonts w:ascii="Calibri" w:hAnsi="Calibri"/>
          <w:color w:val="auto"/>
          <w:sz w:val="20"/>
          <w:szCs w:val="20"/>
        </w:rPr>
      </w:pPr>
    </w:p>
    <w:p w14:paraId="3A746B45" w14:textId="3BE7AD9A" w:rsidR="0071162F" w:rsidRPr="002A19AD" w:rsidRDefault="0071162F" w:rsidP="0071162F">
      <w:pPr>
        <w:pStyle w:val="Default"/>
        <w:jc w:val="both"/>
        <w:rPr>
          <w:rFonts w:ascii="Calibri" w:hAnsi="Calibri"/>
          <w:color w:val="auto"/>
          <w:sz w:val="20"/>
          <w:szCs w:val="20"/>
        </w:rPr>
      </w:pPr>
      <w:r w:rsidRPr="002A19AD">
        <w:rPr>
          <w:rFonts w:ascii="Calibri" w:hAnsi="Calibri"/>
          <w:color w:val="auto"/>
          <w:sz w:val="20"/>
          <w:szCs w:val="20"/>
        </w:rPr>
        <w:t>The sh</w:t>
      </w:r>
      <w:r w:rsidRPr="00FC76EC">
        <w:rPr>
          <w:rFonts w:ascii="Calibri" w:hAnsi="Calibri"/>
          <w:color w:val="auto"/>
          <w:sz w:val="20"/>
          <w:szCs w:val="20"/>
        </w:rPr>
        <w:t>orter a paper, the more likely it is to be read and to promote valuable discussion.  As a rough guide, papers should be 3000 to 4000 words long. One A4 page of text based on the template document (</w:t>
      </w:r>
      <w:r>
        <w:rPr>
          <w:rFonts w:ascii="Calibri" w:hAnsi="Calibri"/>
          <w:color w:val="auto"/>
          <w:sz w:val="20"/>
          <w:szCs w:val="20"/>
        </w:rPr>
        <w:t xml:space="preserve">ANCOLD </w:t>
      </w:r>
      <w:r w:rsidR="00732F1B">
        <w:rPr>
          <w:rFonts w:ascii="Calibri" w:hAnsi="Calibri"/>
          <w:color w:val="auto"/>
          <w:sz w:val="20"/>
          <w:szCs w:val="20"/>
        </w:rPr>
        <w:t>2026</w:t>
      </w:r>
      <w:r w:rsidRPr="00FC76EC">
        <w:rPr>
          <w:rFonts w:ascii="Calibri" w:hAnsi="Calibri"/>
          <w:color w:val="auto"/>
          <w:sz w:val="20"/>
          <w:szCs w:val="20"/>
        </w:rPr>
        <w:t xml:space="preserve"> </w:t>
      </w:r>
      <w:r>
        <w:rPr>
          <w:rFonts w:ascii="Calibri" w:hAnsi="Calibri"/>
          <w:color w:val="auto"/>
          <w:sz w:val="20"/>
          <w:szCs w:val="20"/>
        </w:rPr>
        <w:t>–</w:t>
      </w:r>
      <w:r w:rsidRPr="00FC76EC">
        <w:rPr>
          <w:rFonts w:ascii="Calibri" w:hAnsi="Calibri"/>
          <w:color w:val="auto"/>
          <w:sz w:val="20"/>
          <w:szCs w:val="20"/>
        </w:rPr>
        <w:t xml:space="preserve"> </w:t>
      </w:r>
      <w:r>
        <w:rPr>
          <w:rFonts w:ascii="Calibri" w:hAnsi="Calibri"/>
          <w:color w:val="auto"/>
          <w:sz w:val="20"/>
          <w:szCs w:val="20"/>
        </w:rPr>
        <w:t xml:space="preserve">Full </w:t>
      </w:r>
      <w:r w:rsidRPr="00FC76EC">
        <w:rPr>
          <w:rFonts w:ascii="Calibri" w:hAnsi="Calibri"/>
          <w:color w:val="auto"/>
          <w:sz w:val="20"/>
          <w:szCs w:val="20"/>
        </w:rPr>
        <w:t xml:space="preserve">Paper Template.doc) with margins 2cm </w:t>
      </w:r>
      <w:proofErr w:type="spellStart"/>
      <w:r w:rsidRPr="00FC76EC">
        <w:rPr>
          <w:rFonts w:ascii="Calibri" w:hAnsi="Calibri"/>
          <w:color w:val="auto"/>
          <w:sz w:val="20"/>
          <w:szCs w:val="20"/>
        </w:rPr>
        <w:t>all round</w:t>
      </w:r>
      <w:proofErr w:type="spellEnd"/>
      <w:r w:rsidRPr="00FC76EC">
        <w:rPr>
          <w:rFonts w:ascii="Calibri" w:hAnsi="Calibri"/>
          <w:color w:val="auto"/>
          <w:sz w:val="20"/>
          <w:szCs w:val="20"/>
        </w:rPr>
        <w:t xml:space="preserve"> contains 600 to 800 words, so a 4000-word paper without illustrations occupies roughly 5 to 6 pa</w:t>
      </w:r>
      <w:r w:rsidRPr="002A19AD">
        <w:rPr>
          <w:rFonts w:ascii="Calibri" w:hAnsi="Calibri"/>
          <w:color w:val="auto"/>
          <w:sz w:val="20"/>
          <w:szCs w:val="20"/>
        </w:rPr>
        <w:t>ges. Illustrations and photographs will add to the length of the paper for a nominal limit of 10 pages in total.</w:t>
      </w:r>
    </w:p>
    <w:p w14:paraId="1F4416CD" w14:textId="77777777" w:rsidR="0071162F" w:rsidRPr="002A19AD" w:rsidRDefault="0071162F" w:rsidP="0071162F">
      <w:pPr>
        <w:pStyle w:val="Default"/>
        <w:jc w:val="both"/>
        <w:rPr>
          <w:rFonts w:ascii="Calibri" w:hAnsi="Calibri"/>
          <w:color w:val="auto"/>
          <w:sz w:val="20"/>
          <w:szCs w:val="20"/>
        </w:rPr>
      </w:pPr>
    </w:p>
    <w:p w14:paraId="122B7D0F" w14:textId="77777777" w:rsidR="0071162F" w:rsidRPr="002A19AD" w:rsidRDefault="0071162F" w:rsidP="0071162F">
      <w:pPr>
        <w:pStyle w:val="Default"/>
        <w:jc w:val="both"/>
        <w:rPr>
          <w:rFonts w:ascii="Calibri" w:hAnsi="Calibri" w:cs="Arial"/>
          <w:color w:val="auto"/>
          <w:sz w:val="20"/>
          <w:szCs w:val="20"/>
        </w:rPr>
      </w:pPr>
      <w:r w:rsidRPr="002A19AD">
        <w:rPr>
          <w:rFonts w:ascii="Calibri" w:hAnsi="Calibri" w:cs="Arial"/>
          <w:b/>
          <w:bCs/>
          <w:color w:val="auto"/>
          <w:sz w:val="20"/>
          <w:szCs w:val="20"/>
        </w:rPr>
        <w:t xml:space="preserve">Composition and choice of words </w:t>
      </w:r>
    </w:p>
    <w:p w14:paraId="29695FF9" w14:textId="77777777" w:rsidR="0071162F" w:rsidRPr="002A19AD" w:rsidRDefault="0071162F" w:rsidP="0071162F">
      <w:pPr>
        <w:pStyle w:val="Default"/>
        <w:jc w:val="both"/>
        <w:rPr>
          <w:rFonts w:ascii="Calibri" w:hAnsi="Calibri"/>
          <w:color w:val="auto"/>
          <w:sz w:val="20"/>
          <w:szCs w:val="20"/>
        </w:rPr>
      </w:pPr>
      <w:r w:rsidRPr="002A19AD">
        <w:rPr>
          <w:rFonts w:ascii="Calibri" w:hAnsi="Calibri"/>
          <w:color w:val="auto"/>
          <w:sz w:val="20"/>
          <w:szCs w:val="20"/>
        </w:rPr>
        <w:t xml:space="preserve">Papers should be written in clear, plain English, preferably in the third person. </w:t>
      </w:r>
      <w:proofErr w:type="gramStart"/>
      <w:r w:rsidRPr="002A19AD">
        <w:rPr>
          <w:rFonts w:ascii="Calibri" w:hAnsi="Calibri"/>
          <w:color w:val="auto"/>
          <w:sz w:val="20"/>
          <w:szCs w:val="20"/>
        </w:rPr>
        <w:t>Colloquialisms</w:t>
      </w:r>
      <w:proofErr w:type="gramEnd"/>
      <w:r w:rsidRPr="002A19AD">
        <w:rPr>
          <w:rFonts w:ascii="Calibri" w:hAnsi="Calibri"/>
          <w:color w:val="auto"/>
          <w:sz w:val="20"/>
          <w:szCs w:val="20"/>
        </w:rPr>
        <w:t xml:space="preserve">, slang or jargon should be avoided. Excessive use of acronyms should be avoided, and any acronyms used should be explained in full on first occurrence. </w:t>
      </w:r>
    </w:p>
    <w:p w14:paraId="4A939DC9" w14:textId="77777777" w:rsidR="0071162F" w:rsidRPr="002A19AD" w:rsidRDefault="0071162F" w:rsidP="0071162F">
      <w:pPr>
        <w:pStyle w:val="Default"/>
        <w:jc w:val="both"/>
        <w:rPr>
          <w:rFonts w:ascii="Calibri" w:hAnsi="Calibri"/>
          <w:color w:val="auto"/>
          <w:sz w:val="20"/>
          <w:szCs w:val="20"/>
        </w:rPr>
      </w:pPr>
    </w:p>
    <w:p w14:paraId="1C19090E" w14:textId="77777777" w:rsidR="0071162F" w:rsidRPr="002A19AD" w:rsidRDefault="0071162F" w:rsidP="0071162F">
      <w:pPr>
        <w:pStyle w:val="Default"/>
        <w:ind w:left="720" w:hanging="720"/>
        <w:rPr>
          <w:rFonts w:ascii="Calibri" w:hAnsi="Calibri" w:cs="Arial"/>
          <w:color w:val="auto"/>
          <w:sz w:val="20"/>
          <w:szCs w:val="20"/>
        </w:rPr>
      </w:pPr>
      <w:r w:rsidRPr="002A19AD">
        <w:rPr>
          <w:rFonts w:ascii="Calibri" w:hAnsi="Calibri" w:cs="Arial"/>
          <w:b/>
          <w:bCs/>
          <w:color w:val="auto"/>
          <w:sz w:val="20"/>
          <w:szCs w:val="20"/>
        </w:rPr>
        <w:t xml:space="preserve">Abbreviations </w:t>
      </w:r>
    </w:p>
    <w:p w14:paraId="077D1A2F" w14:textId="77777777" w:rsidR="0071162F" w:rsidRPr="002A19AD" w:rsidRDefault="0071162F" w:rsidP="0071162F">
      <w:pPr>
        <w:pStyle w:val="Default"/>
        <w:jc w:val="both"/>
        <w:rPr>
          <w:rFonts w:ascii="Calibri" w:hAnsi="Calibri"/>
          <w:color w:val="auto"/>
          <w:sz w:val="20"/>
          <w:szCs w:val="20"/>
        </w:rPr>
      </w:pPr>
      <w:r w:rsidRPr="002A19AD">
        <w:rPr>
          <w:rFonts w:ascii="Calibri" w:hAnsi="Calibri"/>
          <w:color w:val="auto"/>
          <w:sz w:val="20"/>
          <w:szCs w:val="20"/>
        </w:rPr>
        <w:t xml:space="preserve">Only abbreviations, letter symbols and signs in common use should be used. They should conform to the usage recommended by BS 5775:1993. </w:t>
      </w:r>
      <w:r w:rsidRPr="002A19AD">
        <w:rPr>
          <w:rFonts w:ascii="Calibri" w:hAnsi="Calibri"/>
          <w:i/>
          <w:iCs/>
          <w:color w:val="auto"/>
          <w:sz w:val="20"/>
          <w:szCs w:val="20"/>
        </w:rPr>
        <w:t>Letter Symbols, Signs and Abbreviations, Part 0: General Principles</w:t>
      </w:r>
      <w:r w:rsidRPr="002A19AD">
        <w:rPr>
          <w:rFonts w:ascii="Calibri" w:hAnsi="Calibri"/>
          <w:color w:val="auto"/>
          <w:sz w:val="20"/>
          <w:szCs w:val="20"/>
        </w:rPr>
        <w:t xml:space="preserve">. </w:t>
      </w:r>
    </w:p>
    <w:p w14:paraId="6562241C" w14:textId="77777777" w:rsidR="0071162F" w:rsidRPr="002A19AD" w:rsidRDefault="0071162F" w:rsidP="0071162F">
      <w:pPr>
        <w:pStyle w:val="Default"/>
        <w:jc w:val="both"/>
        <w:rPr>
          <w:rFonts w:ascii="Calibri" w:hAnsi="Calibri"/>
          <w:color w:val="auto"/>
          <w:sz w:val="20"/>
          <w:szCs w:val="20"/>
        </w:rPr>
      </w:pPr>
    </w:p>
    <w:p w14:paraId="0110385E" w14:textId="77777777" w:rsidR="0071162F" w:rsidRPr="002A19AD" w:rsidRDefault="0071162F" w:rsidP="0071162F">
      <w:pPr>
        <w:pStyle w:val="Default"/>
        <w:ind w:left="720" w:hanging="720"/>
        <w:rPr>
          <w:rFonts w:ascii="Calibri" w:hAnsi="Calibri" w:cs="Arial"/>
          <w:color w:val="auto"/>
          <w:sz w:val="20"/>
          <w:szCs w:val="20"/>
        </w:rPr>
      </w:pPr>
      <w:r w:rsidRPr="002A19AD">
        <w:rPr>
          <w:rFonts w:ascii="Calibri" w:hAnsi="Calibri" w:cs="Arial"/>
          <w:b/>
          <w:bCs/>
          <w:color w:val="auto"/>
          <w:sz w:val="20"/>
          <w:szCs w:val="20"/>
        </w:rPr>
        <w:t xml:space="preserve">Use of International System of Units (SI) </w:t>
      </w:r>
    </w:p>
    <w:p w14:paraId="664F1ABB" w14:textId="77777777" w:rsidR="0071162F" w:rsidRPr="002A19AD" w:rsidRDefault="0071162F" w:rsidP="0071162F">
      <w:pPr>
        <w:pStyle w:val="Default"/>
        <w:jc w:val="both"/>
        <w:rPr>
          <w:rFonts w:ascii="Calibri" w:hAnsi="Calibri"/>
          <w:color w:val="auto"/>
          <w:sz w:val="20"/>
          <w:szCs w:val="20"/>
        </w:rPr>
      </w:pPr>
      <w:r w:rsidRPr="002A19AD">
        <w:rPr>
          <w:rFonts w:ascii="Calibri" w:hAnsi="Calibri"/>
          <w:color w:val="auto"/>
          <w:sz w:val="20"/>
          <w:szCs w:val="20"/>
        </w:rPr>
        <w:t xml:space="preserve">SI units must be used wherever appropriate (see NZS 6501:1982 Units of Measurement; AS 1000:1979 The International System of Units (SI) and its </w:t>
      </w:r>
      <w:proofErr w:type="gramStart"/>
      <w:r w:rsidRPr="002A19AD">
        <w:rPr>
          <w:rFonts w:ascii="Calibri" w:hAnsi="Calibri"/>
          <w:color w:val="auto"/>
          <w:sz w:val="20"/>
          <w:szCs w:val="20"/>
        </w:rPr>
        <w:t>Application</w:t>
      </w:r>
      <w:proofErr w:type="gramEnd"/>
      <w:r w:rsidRPr="002A19AD">
        <w:rPr>
          <w:rFonts w:ascii="Calibri" w:hAnsi="Calibri"/>
          <w:color w:val="auto"/>
          <w:sz w:val="20"/>
          <w:szCs w:val="20"/>
        </w:rPr>
        <w:t xml:space="preserve">). Authors of papers using other units will be asked to convert to SI units before the paper is published. </w:t>
      </w:r>
    </w:p>
    <w:p w14:paraId="03C154B3" w14:textId="77777777" w:rsidR="0071162F" w:rsidRPr="002A19AD" w:rsidRDefault="0071162F" w:rsidP="0071162F">
      <w:pPr>
        <w:pStyle w:val="Default"/>
        <w:jc w:val="both"/>
        <w:rPr>
          <w:rFonts w:ascii="Calibri" w:hAnsi="Calibri"/>
          <w:color w:val="auto"/>
          <w:sz w:val="20"/>
          <w:szCs w:val="20"/>
        </w:rPr>
      </w:pPr>
    </w:p>
    <w:p w14:paraId="2ADB1106" w14:textId="77777777" w:rsidR="0071162F" w:rsidRPr="002A19AD" w:rsidRDefault="0071162F" w:rsidP="0071162F">
      <w:pPr>
        <w:pStyle w:val="Default"/>
        <w:rPr>
          <w:rFonts w:ascii="Calibri" w:hAnsi="Calibri" w:cs="Arial"/>
          <w:color w:val="auto"/>
          <w:sz w:val="20"/>
          <w:szCs w:val="20"/>
        </w:rPr>
      </w:pPr>
      <w:r w:rsidRPr="002A19AD">
        <w:rPr>
          <w:rFonts w:ascii="Calibri" w:hAnsi="Calibri" w:cs="Arial"/>
          <w:b/>
          <w:bCs/>
          <w:color w:val="auto"/>
          <w:sz w:val="20"/>
          <w:szCs w:val="20"/>
        </w:rPr>
        <w:t xml:space="preserve">Arrangement and composition of sections </w:t>
      </w:r>
    </w:p>
    <w:p w14:paraId="3128DD49" w14:textId="77777777" w:rsidR="0071162F" w:rsidRPr="002A19AD" w:rsidRDefault="0071162F" w:rsidP="0071162F">
      <w:pPr>
        <w:pStyle w:val="Default"/>
        <w:jc w:val="both"/>
        <w:rPr>
          <w:rFonts w:ascii="Calibri" w:hAnsi="Calibri"/>
          <w:color w:val="auto"/>
          <w:sz w:val="20"/>
          <w:szCs w:val="20"/>
        </w:rPr>
      </w:pPr>
      <w:proofErr w:type="gramStart"/>
      <w:r w:rsidRPr="002A19AD">
        <w:rPr>
          <w:rFonts w:ascii="Calibri" w:hAnsi="Calibri"/>
          <w:color w:val="auto"/>
          <w:sz w:val="20"/>
          <w:szCs w:val="20"/>
        </w:rPr>
        <w:t>Generally</w:t>
      </w:r>
      <w:proofErr w:type="gramEnd"/>
      <w:r w:rsidRPr="002A19AD">
        <w:rPr>
          <w:rFonts w:ascii="Calibri" w:hAnsi="Calibri"/>
          <w:color w:val="auto"/>
          <w:sz w:val="20"/>
          <w:szCs w:val="20"/>
        </w:rPr>
        <w:t xml:space="preserve"> a technical paper should consist of the following parts arranged in the order given: </w:t>
      </w:r>
    </w:p>
    <w:p w14:paraId="07BE05A7"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Title </w:t>
      </w:r>
    </w:p>
    <w:p w14:paraId="1FEB79C3"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Name(s) of author(s), with </w:t>
      </w:r>
      <w:r>
        <w:rPr>
          <w:rFonts w:ascii="Calibri" w:hAnsi="Calibri"/>
          <w:color w:val="auto"/>
          <w:sz w:val="20"/>
          <w:szCs w:val="20"/>
        </w:rPr>
        <w:t>position and affiliation</w:t>
      </w:r>
      <w:r w:rsidRPr="002A19AD">
        <w:rPr>
          <w:rFonts w:ascii="Calibri" w:hAnsi="Calibri"/>
          <w:color w:val="auto"/>
          <w:sz w:val="20"/>
          <w:szCs w:val="20"/>
        </w:rPr>
        <w:t xml:space="preserve"> </w:t>
      </w:r>
    </w:p>
    <w:p w14:paraId="27AAFA1E"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Abstract and keywords </w:t>
      </w:r>
    </w:p>
    <w:p w14:paraId="654A274A"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Introduction </w:t>
      </w:r>
    </w:p>
    <w:p w14:paraId="68D22C47"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Main text, including experimental procedure and results, if appropriate </w:t>
      </w:r>
    </w:p>
    <w:p w14:paraId="61F99D4C"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Conclusions or recommendations </w:t>
      </w:r>
    </w:p>
    <w:p w14:paraId="40144FF7"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Acknowledgements* </w:t>
      </w:r>
    </w:p>
    <w:p w14:paraId="664C8B06" w14:textId="77777777" w:rsidR="0071162F" w:rsidRPr="002A19AD" w:rsidRDefault="0071162F" w:rsidP="0071162F">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 xml:space="preserve">References or bibliography* </w:t>
      </w:r>
    </w:p>
    <w:p w14:paraId="61C6108B" w14:textId="77777777" w:rsidR="00661A02" w:rsidRPr="002A19AD" w:rsidRDefault="00661A02" w:rsidP="00661A02">
      <w:pPr>
        <w:pStyle w:val="Default"/>
        <w:numPr>
          <w:ilvl w:val="0"/>
          <w:numId w:val="2"/>
        </w:numPr>
        <w:ind w:left="357" w:hanging="357"/>
        <w:jc w:val="both"/>
        <w:rPr>
          <w:rFonts w:ascii="Calibri" w:hAnsi="Calibri"/>
          <w:color w:val="auto"/>
          <w:sz w:val="20"/>
          <w:szCs w:val="20"/>
        </w:rPr>
      </w:pPr>
      <w:r w:rsidRPr="002A19AD">
        <w:rPr>
          <w:rFonts w:ascii="Calibri" w:hAnsi="Calibri"/>
          <w:color w:val="auto"/>
          <w:sz w:val="20"/>
          <w:szCs w:val="20"/>
        </w:rPr>
        <w:t>Appendices*</w:t>
      </w:r>
      <w:r w:rsidRPr="002A19AD">
        <w:rPr>
          <w:rFonts w:ascii="Calibri" w:hAnsi="Calibri"/>
          <w:color w:val="auto"/>
          <w:sz w:val="20"/>
          <w:szCs w:val="20"/>
        </w:rPr>
        <w:tab/>
      </w:r>
      <w:r w:rsidRPr="002A19AD">
        <w:rPr>
          <w:rFonts w:ascii="Calibri" w:hAnsi="Calibri"/>
          <w:color w:val="auto"/>
          <w:sz w:val="20"/>
          <w:szCs w:val="20"/>
        </w:rPr>
        <w:tab/>
      </w:r>
    </w:p>
    <w:p w14:paraId="06758395" w14:textId="77777777" w:rsidR="00661A02" w:rsidRPr="002A19AD" w:rsidRDefault="00661A02" w:rsidP="00661A02">
      <w:pPr>
        <w:pStyle w:val="Default"/>
        <w:ind w:left="357"/>
        <w:jc w:val="both"/>
        <w:rPr>
          <w:rFonts w:ascii="Calibri" w:hAnsi="Calibri"/>
          <w:color w:val="auto"/>
          <w:sz w:val="20"/>
          <w:szCs w:val="20"/>
        </w:rPr>
      </w:pPr>
    </w:p>
    <w:p w14:paraId="6545B1DC" w14:textId="77777777" w:rsidR="00661A02" w:rsidRDefault="00661A02" w:rsidP="00661A02">
      <w:pPr>
        <w:pStyle w:val="Default"/>
        <w:ind w:left="357"/>
        <w:jc w:val="both"/>
        <w:rPr>
          <w:rFonts w:ascii="Calibri" w:hAnsi="Calibri"/>
          <w:color w:val="auto"/>
          <w:sz w:val="20"/>
          <w:szCs w:val="20"/>
        </w:rPr>
      </w:pPr>
      <w:r w:rsidRPr="002A19AD">
        <w:rPr>
          <w:rFonts w:ascii="Calibri" w:hAnsi="Calibri"/>
          <w:color w:val="auto"/>
          <w:sz w:val="20"/>
          <w:szCs w:val="20"/>
        </w:rPr>
        <w:t xml:space="preserve">* </w:t>
      </w:r>
      <w:r w:rsidRPr="002A19AD">
        <w:rPr>
          <w:rFonts w:ascii="Calibri" w:hAnsi="Calibri"/>
          <w:i/>
          <w:iCs/>
          <w:color w:val="auto"/>
          <w:sz w:val="20"/>
          <w:szCs w:val="20"/>
        </w:rPr>
        <w:t>Not required for all papers</w:t>
      </w:r>
      <w:r w:rsidRPr="002A19AD">
        <w:rPr>
          <w:rFonts w:ascii="Calibri" w:hAnsi="Calibri"/>
          <w:color w:val="auto"/>
          <w:sz w:val="20"/>
          <w:szCs w:val="20"/>
        </w:rPr>
        <w:t xml:space="preserve">. </w:t>
      </w:r>
    </w:p>
    <w:p w14:paraId="142FE8A1" w14:textId="51FB29C9" w:rsidR="008B07B4" w:rsidRPr="00884344" w:rsidRDefault="008B07B4" w:rsidP="008B07B4">
      <w:pPr>
        <w:pStyle w:val="Default"/>
        <w:jc w:val="both"/>
        <w:rPr>
          <w:rFonts w:ascii="Calibri" w:hAnsi="Calibri"/>
          <w:color w:val="auto"/>
          <w:sz w:val="20"/>
          <w:szCs w:val="20"/>
        </w:rPr>
      </w:pPr>
      <w:r w:rsidRPr="002A19AD">
        <w:rPr>
          <w:rFonts w:ascii="Calibri" w:hAnsi="Calibri" w:cs="Arial"/>
          <w:b/>
          <w:bCs/>
          <w:color w:val="auto"/>
          <w:sz w:val="20"/>
          <w:szCs w:val="20"/>
        </w:rPr>
        <w:t xml:space="preserve">Title </w:t>
      </w:r>
    </w:p>
    <w:p w14:paraId="0CFC1D8A"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title should be as brief as possible, but comprehensive enough for intended readers to be able to locate the paper readily. It should not exceed approximately 100 characters (i.e. 2 lines in title space). The paper will be indexed in databases worldwide, so the title should use terms likely to occur in database indexes. </w:t>
      </w:r>
    </w:p>
    <w:p w14:paraId="3F0601B0" w14:textId="77777777" w:rsidR="008B07B4" w:rsidRPr="002A19AD" w:rsidRDefault="008B07B4" w:rsidP="008B07B4">
      <w:pPr>
        <w:pStyle w:val="Default"/>
        <w:jc w:val="both"/>
        <w:rPr>
          <w:rFonts w:ascii="Calibri" w:hAnsi="Calibri"/>
          <w:color w:val="auto"/>
          <w:sz w:val="20"/>
          <w:szCs w:val="20"/>
        </w:rPr>
      </w:pPr>
    </w:p>
    <w:p w14:paraId="647B8C82" w14:textId="77777777" w:rsidR="008B07B4" w:rsidRPr="002A19AD" w:rsidRDefault="008B07B4" w:rsidP="008B07B4">
      <w:pPr>
        <w:pStyle w:val="Default"/>
        <w:ind w:left="720" w:hanging="720"/>
        <w:rPr>
          <w:rFonts w:ascii="Calibri" w:hAnsi="Calibri" w:cs="Arial"/>
          <w:color w:val="auto"/>
          <w:sz w:val="20"/>
          <w:szCs w:val="20"/>
        </w:rPr>
      </w:pPr>
      <w:r w:rsidRPr="002A19AD">
        <w:rPr>
          <w:rFonts w:ascii="Calibri" w:hAnsi="Calibri" w:cs="Arial"/>
          <w:b/>
          <w:bCs/>
          <w:color w:val="auto"/>
          <w:sz w:val="20"/>
          <w:szCs w:val="20"/>
        </w:rPr>
        <w:t>Abstract and keywords</w:t>
      </w:r>
    </w:p>
    <w:p w14:paraId="72CA53AE" w14:textId="6DBC6A81"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abstract should describe the ground covered by the paper and its principal conclusions or recommendations. It may be published by indexing and abstracting services throughout the world, so it should be brief (preferably less than </w:t>
      </w:r>
      <w:r w:rsidR="003E0AD3">
        <w:rPr>
          <w:rFonts w:ascii="Calibri" w:hAnsi="Calibri"/>
          <w:color w:val="auto"/>
          <w:sz w:val="20"/>
          <w:szCs w:val="20"/>
        </w:rPr>
        <w:t>300</w:t>
      </w:r>
      <w:r w:rsidRPr="002A19AD">
        <w:rPr>
          <w:rFonts w:ascii="Calibri" w:hAnsi="Calibri"/>
          <w:color w:val="auto"/>
          <w:sz w:val="20"/>
          <w:szCs w:val="20"/>
        </w:rPr>
        <w:t xml:space="preserve"> words), self-contained and clear. </w:t>
      </w:r>
    </w:p>
    <w:p w14:paraId="56F92F19" w14:textId="77777777" w:rsidR="008B07B4" w:rsidRPr="002A19AD" w:rsidRDefault="008B07B4" w:rsidP="008B07B4">
      <w:pPr>
        <w:pStyle w:val="Default"/>
        <w:jc w:val="both"/>
        <w:rPr>
          <w:rFonts w:ascii="Calibri" w:hAnsi="Calibri"/>
          <w:color w:val="auto"/>
          <w:sz w:val="20"/>
          <w:szCs w:val="20"/>
        </w:rPr>
      </w:pPr>
    </w:p>
    <w:p w14:paraId="3090B9B6"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Up to six keywords applying to the primary topics discussed in the paper should be supplied. These are intended to be used in international information retrieval systems to facilitate access to the paper by researchers, so they should be mainly (but not necessarily exclusively) words commonly used in </w:t>
      </w:r>
      <w:proofErr w:type="gramStart"/>
      <w:r w:rsidRPr="002A19AD">
        <w:rPr>
          <w:rFonts w:ascii="Calibri" w:hAnsi="Calibri"/>
          <w:color w:val="auto"/>
          <w:sz w:val="20"/>
          <w:szCs w:val="20"/>
        </w:rPr>
        <w:t>the international</w:t>
      </w:r>
      <w:proofErr w:type="gramEnd"/>
      <w:r w:rsidRPr="002A19AD">
        <w:rPr>
          <w:rFonts w:ascii="Calibri" w:hAnsi="Calibri"/>
          <w:color w:val="auto"/>
          <w:sz w:val="20"/>
          <w:szCs w:val="20"/>
        </w:rPr>
        <w:t xml:space="preserve"> literature.</w:t>
      </w:r>
    </w:p>
    <w:p w14:paraId="3B31369C" w14:textId="77777777" w:rsidR="008B07B4" w:rsidRPr="002A19AD" w:rsidRDefault="008B07B4" w:rsidP="008B07B4">
      <w:pPr>
        <w:pStyle w:val="Default"/>
        <w:jc w:val="both"/>
        <w:rPr>
          <w:rFonts w:ascii="Calibri" w:hAnsi="Calibri"/>
          <w:color w:val="auto"/>
          <w:sz w:val="20"/>
          <w:szCs w:val="20"/>
        </w:rPr>
      </w:pPr>
    </w:p>
    <w:p w14:paraId="6A08E10D"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Introduction</w:t>
      </w:r>
    </w:p>
    <w:p w14:paraId="71AE9C84"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The introduction should outline the purpose of the paper. It should briefly give the reader enough background information to enable the paper to be understood without undue reference to other sources, particularly if the paper is intended for a wide readership.</w:t>
      </w:r>
    </w:p>
    <w:p w14:paraId="52B76A44" w14:textId="77777777" w:rsidR="008B07B4" w:rsidRPr="002A19AD" w:rsidRDefault="008B07B4" w:rsidP="008B07B4">
      <w:pPr>
        <w:pStyle w:val="Default"/>
        <w:jc w:val="both"/>
        <w:rPr>
          <w:rFonts w:ascii="Calibri" w:hAnsi="Calibri"/>
          <w:color w:val="auto"/>
          <w:sz w:val="20"/>
          <w:szCs w:val="20"/>
        </w:rPr>
      </w:pPr>
    </w:p>
    <w:p w14:paraId="61748559"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Main text</w:t>
      </w:r>
    </w:p>
    <w:p w14:paraId="4E2C8E95"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main text should be well organised, maintaining a logical, readable sequence that leads to and discusses the main conclusions and outcomes. New information should not be introduced in the conclusions section. </w:t>
      </w:r>
    </w:p>
    <w:p w14:paraId="1E66CF82" w14:textId="77777777" w:rsidR="008B07B4" w:rsidRPr="002A19AD" w:rsidRDefault="008B07B4" w:rsidP="008B07B4">
      <w:pPr>
        <w:pStyle w:val="Default"/>
        <w:jc w:val="both"/>
        <w:rPr>
          <w:rFonts w:ascii="Calibri" w:hAnsi="Calibri"/>
          <w:color w:val="auto"/>
          <w:sz w:val="20"/>
          <w:szCs w:val="20"/>
        </w:rPr>
      </w:pPr>
    </w:p>
    <w:p w14:paraId="69337ED9"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text may contain sufficient information about procedures and results for a reasonable </w:t>
      </w:r>
      <w:proofErr w:type="gramStart"/>
      <w:r w:rsidRPr="002A19AD">
        <w:rPr>
          <w:rFonts w:ascii="Calibri" w:hAnsi="Calibri"/>
          <w:color w:val="auto"/>
          <w:sz w:val="20"/>
          <w:szCs w:val="20"/>
        </w:rPr>
        <w:t>understanding, but</w:t>
      </w:r>
      <w:proofErr w:type="gramEnd"/>
      <w:r w:rsidRPr="002A19AD">
        <w:rPr>
          <w:rFonts w:ascii="Calibri" w:hAnsi="Calibri"/>
          <w:color w:val="auto"/>
          <w:sz w:val="20"/>
          <w:szCs w:val="20"/>
        </w:rPr>
        <w:t xml:space="preserve"> will preferably refer readers elsewhere for procedural details and concisely summarise any descriptive material or results. Only key mathematical equations are needed, and they should be kept as simple as possible, with consistent explained use of symbols. </w:t>
      </w:r>
    </w:p>
    <w:p w14:paraId="779635C0" w14:textId="77777777" w:rsidR="008B07B4" w:rsidRPr="002A19AD" w:rsidRDefault="008B07B4" w:rsidP="008B07B4">
      <w:pPr>
        <w:pStyle w:val="Default"/>
        <w:jc w:val="both"/>
        <w:rPr>
          <w:rFonts w:ascii="Calibri" w:hAnsi="Calibri"/>
          <w:color w:val="auto"/>
          <w:sz w:val="20"/>
          <w:szCs w:val="20"/>
        </w:rPr>
      </w:pPr>
    </w:p>
    <w:p w14:paraId="58990EAB"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When copying from other documents make sure the formatting after copying is the same as the conference document styles (clear formatting, copying text only are two approaches). </w:t>
      </w:r>
    </w:p>
    <w:p w14:paraId="02D4A325" w14:textId="77777777" w:rsidR="008B07B4" w:rsidRPr="002A19AD" w:rsidRDefault="008B07B4" w:rsidP="008B07B4">
      <w:pPr>
        <w:pStyle w:val="Default"/>
        <w:jc w:val="both"/>
        <w:rPr>
          <w:rFonts w:ascii="Calibri" w:hAnsi="Calibri"/>
          <w:color w:val="auto"/>
          <w:sz w:val="20"/>
          <w:szCs w:val="20"/>
        </w:rPr>
      </w:pPr>
    </w:p>
    <w:p w14:paraId="328380EF"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 xml:space="preserve">Conclusions or recommendations </w:t>
      </w:r>
    </w:p>
    <w:p w14:paraId="79F61708"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primary value of many papers may be in the nature, originality and soundness of the author’s conclusions or recommendations. They therefore should be presented clearly and succinctly after development in the main text. </w:t>
      </w:r>
    </w:p>
    <w:p w14:paraId="70DE8650" w14:textId="77777777" w:rsidR="008B07B4" w:rsidRPr="002A19AD" w:rsidRDefault="008B07B4" w:rsidP="008B07B4">
      <w:pPr>
        <w:pStyle w:val="Default"/>
        <w:jc w:val="both"/>
        <w:rPr>
          <w:rFonts w:ascii="Calibri" w:hAnsi="Calibri"/>
          <w:color w:val="auto"/>
          <w:sz w:val="20"/>
          <w:szCs w:val="20"/>
        </w:rPr>
      </w:pPr>
    </w:p>
    <w:p w14:paraId="23D3A75F"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Acknowledgements</w:t>
      </w:r>
    </w:p>
    <w:p w14:paraId="09C8A82E"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Brief acknowledgement may be made to assistance received from colleagues or organisations. </w:t>
      </w:r>
      <w:proofErr w:type="gramStart"/>
      <w:r w:rsidRPr="002A19AD">
        <w:rPr>
          <w:rFonts w:ascii="Calibri" w:hAnsi="Calibri"/>
          <w:color w:val="auto"/>
          <w:sz w:val="20"/>
          <w:szCs w:val="20"/>
        </w:rPr>
        <w:t>Usually</w:t>
      </w:r>
      <w:proofErr w:type="gramEnd"/>
      <w:r w:rsidRPr="002A19AD">
        <w:rPr>
          <w:rFonts w:ascii="Calibri" w:hAnsi="Calibri"/>
          <w:color w:val="auto"/>
          <w:sz w:val="20"/>
          <w:szCs w:val="20"/>
        </w:rPr>
        <w:t xml:space="preserve"> it is also necessary to record permission given by the author’s employing and/or funding organisation to publish the paper.</w:t>
      </w:r>
    </w:p>
    <w:p w14:paraId="71E896D1" w14:textId="77777777" w:rsidR="008B07B4" w:rsidRPr="002A19AD" w:rsidRDefault="008B07B4" w:rsidP="008B07B4">
      <w:pPr>
        <w:pStyle w:val="Default"/>
        <w:jc w:val="both"/>
        <w:rPr>
          <w:rFonts w:ascii="Calibri" w:hAnsi="Calibri"/>
          <w:color w:val="auto"/>
          <w:sz w:val="20"/>
          <w:szCs w:val="20"/>
        </w:rPr>
      </w:pPr>
    </w:p>
    <w:p w14:paraId="02EED347"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List of references and/or selected bibliography</w:t>
      </w:r>
    </w:p>
    <w:p w14:paraId="1F2C0E4E"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The references should identify the sources of the author’s facts, support the author’s assumptions, or direct the interested reader to other works in the field. Enclose the author’s surname and the year of publication in parentheses in the text, e.g., (Cuny 1983), (</w:t>
      </w:r>
      <w:proofErr w:type="spellStart"/>
      <w:r w:rsidRPr="002A19AD">
        <w:rPr>
          <w:rFonts w:ascii="Calibri" w:hAnsi="Calibri"/>
          <w:color w:val="auto"/>
          <w:sz w:val="20"/>
          <w:szCs w:val="20"/>
        </w:rPr>
        <w:t>Kates</w:t>
      </w:r>
      <w:proofErr w:type="spellEnd"/>
      <w:r w:rsidRPr="002A19AD">
        <w:rPr>
          <w:rFonts w:ascii="Calibri" w:hAnsi="Calibri"/>
          <w:color w:val="auto"/>
          <w:sz w:val="20"/>
          <w:szCs w:val="20"/>
        </w:rPr>
        <w:t xml:space="preserve"> &amp; </w:t>
      </w:r>
      <w:proofErr w:type="spellStart"/>
      <w:r w:rsidRPr="002A19AD">
        <w:rPr>
          <w:rFonts w:ascii="Calibri" w:hAnsi="Calibri"/>
          <w:color w:val="auto"/>
          <w:sz w:val="20"/>
          <w:szCs w:val="20"/>
        </w:rPr>
        <w:t>Pijawka</w:t>
      </w:r>
      <w:proofErr w:type="spellEnd"/>
      <w:r w:rsidRPr="002A19AD">
        <w:rPr>
          <w:rFonts w:ascii="Calibri" w:hAnsi="Calibri"/>
          <w:color w:val="auto"/>
          <w:sz w:val="20"/>
          <w:szCs w:val="20"/>
        </w:rPr>
        <w:t xml:space="preserve"> 1977) or (Naiman </w:t>
      </w:r>
      <w:r w:rsidRPr="002A19AD">
        <w:rPr>
          <w:rFonts w:ascii="Calibri" w:hAnsi="Calibri"/>
          <w:i/>
          <w:iCs/>
          <w:color w:val="auto"/>
          <w:sz w:val="20"/>
          <w:szCs w:val="20"/>
        </w:rPr>
        <w:t>et al</w:t>
      </w:r>
      <w:r w:rsidRPr="002A19AD">
        <w:rPr>
          <w:rFonts w:ascii="Calibri" w:hAnsi="Calibri"/>
          <w:color w:val="auto"/>
          <w:sz w:val="20"/>
          <w:szCs w:val="20"/>
        </w:rPr>
        <w:t>. 2002</w:t>
      </w:r>
      <w:proofErr w:type="gramStart"/>
      <w:r w:rsidRPr="002A19AD">
        <w:rPr>
          <w:rFonts w:ascii="Calibri" w:hAnsi="Calibri"/>
          <w:color w:val="auto"/>
          <w:sz w:val="20"/>
          <w:szCs w:val="20"/>
        </w:rPr>
        <w:t>), and</w:t>
      </w:r>
      <w:proofErr w:type="gramEnd"/>
      <w:r w:rsidRPr="002A19AD">
        <w:rPr>
          <w:rFonts w:ascii="Calibri" w:hAnsi="Calibri"/>
          <w:color w:val="auto"/>
          <w:sz w:val="20"/>
          <w:szCs w:val="20"/>
        </w:rPr>
        <w:t xml:space="preserve"> list the cited authors in alphabetical order in the reference list at the end. </w:t>
      </w:r>
    </w:p>
    <w:p w14:paraId="782D9310" w14:textId="77777777" w:rsidR="008B07B4" w:rsidRPr="002A19AD" w:rsidRDefault="008B07B4" w:rsidP="008B07B4">
      <w:pPr>
        <w:pStyle w:val="Default"/>
        <w:jc w:val="both"/>
        <w:rPr>
          <w:rFonts w:ascii="Calibri" w:hAnsi="Calibri"/>
          <w:color w:val="auto"/>
          <w:sz w:val="20"/>
          <w:szCs w:val="20"/>
        </w:rPr>
      </w:pPr>
    </w:p>
    <w:p w14:paraId="076FBDA9"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A selected bibliography, containing publications not specifically referred to in the text, is occasionally desirable. Works cited in such a bibliography should appear in alphabetical order by author’s name. </w:t>
      </w:r>
    </w:p>
    <w:p w14:paraId="64CB9EC9" w14:textId="77777777" w:rsidR="008B07B4" w:rsidRPr="002A19AD" w:rsidRDefault="008B07B4" w:rsidP="008B07B4">
      <w:pPr>
        <w:pStyle w:val="Default"/>
        <w:jc w:val="both"/>
        <w:rPr>
          <w:rFonts w:ascii="Calibri" w:hAnsi="Calibri"/>
          <w:color w:val="auto"/>
          <w:sz w:val="20"/>
          <w:szCs w:val="20"/>
        </w:rPr>
      </w:pPr>
    </w:p>
    <w:p w14:paraId="72976D2B"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Each reference should be relevant, accurate and complete, with all journal names spelled out in full. It should contain the author's name and initials, the year of publication, the title of the paper and/or the publication, and, if it is a serial publication, the volume number and pages. If a book, it should name the publisher and place of publication. If there are more than two authors, the first author’s name should be followed by ‘</w:t>
      </w:r>
      <w:r w:rsidRPr="002A19AD">
        <w:rPr>
          <w:rFonts w:ascii="Calibri" w:hAnsi="Calibri"/>
          <w:i/>
          <w:iCs/>
          <w:color w:val="auto"/>
          <w:sz w:val="20"/>
          <w:szCs w:val="20"/>
        </w:rPr>
        <w:t>et al</w:t>
      </w:r>
      <w:r w:rsidRPr="002A19AD">
        <w:rPr>
          <w:rFonts w:ascii="Calibri" w:hAnsi="Calibri"/>
          <w:color w:val="auto"/>
          <w:sz w:val="20"/>
          <w:szCs w:val="20"/>
        </w:rPr>
        <w:t xml:space="preserve">.’ in the text, but all authors should be given in the reference list. The following examples show the correct method of identifying references: </w:t>
      </w:r>
    </w:p>
    <w:p w14:paraId="3643F6E5" w14:textId="77777777" w:rsidR="008B07B4" w:rsidRPr="002A19AD" w:rsidRDefault="008B07B4" w:rsidP="008B07B4">
      <w:pPr>
        <w:pStyle w:val="Default"/>
        <w:jc w:val="both"/>
        <w:rPr>
          <w:rFonts w:ascii="Calibri" w:hAnsi="Calibri"/>
          <w:color w:val="auto"/>
          <w:sz w:val="20"/>
          <w:szCs w:val="20"/>
        </w:rPr>
      </w:pPr>
    </w:p>
    <w:p w14:paraId="686374CC"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Cottingham, P.; Thomas, M.C.; Quinn, G.P. 2002. Scientific panels and their use in environmental flow assessment in Australia. </w:t>
      </w:r>
      <w:r w:rsidRPr="002A19AD">
        <w:rPr>
          <w:rFonts w:ascii="Calibri" w:hAnsi="Calibri"/>
          <w:i/>
          <w:iCs/>
          <w:color w:val="auto"/>
          <w:sz w:val="20"/>
          <w:szCs w:val="20"/>
        </w:rPr>
        <w:t>Australian Journal of Water Resources 5</w:t>
      </w:r>
      <w:r w:rsidRPr="002A19AD">
        <w:rPr>
          <w:rFonts w:ascii="Calibri" w:hAnsi="Calibri"/>
          <w:color w:val="auto"/>
          <w:sz w:val="20"/>
          <w:szCs w:val="20"/>
        </w:rPr>
        <w:t xml:space="preserve">: 103-111. </w:t>
      </w:r>
    </w:p>
    <w:p w14:paraId="4A84AC7F"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Cuny, F.C. 1983. </w:t>
      </w:r>
      <w:r w:rsidRPr="002A19AD">
        <w:rPr>
          <w:rFonts w:ascii="Calibri" w:hAnsi="Calibri"/>
          <w:i/>
          <w:iCs/>
          <w:color w:val="auto"/>
          <w:sz w:val="20"/>
          <w:szCs w:val="20"/>
        </w:rPr>
        <w:t>Disasters and Development</w:t>
      </w:r>
      <w:r w:rsidRPr="002A19AD">
        <w:rPr>
          <w:rFonts w:ascii="Calibri" w:hAnsi="Calibri"/>
          <w:color w:val="auto"/>
          <w:sz w:val="20"/>
          <w:szCs w:val="20"/>
        </w:rPr>
        <w:t xml:space="preserve">. Oxford University Press, New York. </w:t>
      </w:r>
    </w:p>
    <w:p w14:paraId="5EDA5DAD" w14:textId="77777777" w:rsidR="008B07B4" w:rsidRPr="002A19AD" w:rsidRDefault="008B07B4" w:rsidP="008B07B4">
      <w:pPr>
        <w:pStyle w:val="Default"/>
        <w:jc w:val="both"/>
        <w:rPr>
          <w:rFonts w:ascii="Calibri" w:hAnsi="Calibri"/>
          <w:color w:val="auto"/>
          <w:sz w:val="20"/>
          <w:szCs w:val="20"/>
        </w:rPr>
      </w:pPr>
      <w:proofErr w:type="spellStart"/>
      <w:r w:rsidRPr="002A19AD">
        <w:rPr>
          <w:rFonts w:ascii="Calibri" w:hAnsi="Calibri"/>
          <w:color w:val="auto"/>
          <w:sz w:val="20"/>
          <w:szCs w:val="20"/>
        </w:rPr>
        <w:t>Dahlhamer</w:t>
      </w:r>
      <w:proofErr w:type="spellEnd"/>
      <w:r w:rsidRPr="002A19AD">
        <w:rPr>
          <w:rFonts w:ascii="Calibri" w:hAnsi="Calibri"/>
          <w:color w:val="auto"/>
          <w:sz w:val="20"/>
          <w:szCs w:val="20"/>
        </w:rPr>
        <w:t xml:space="preserve">, J.M. 1992. Small business and the Whittier Narrows earthquake. MS thesis, Department of Sociology, University of Delaware. </w:t>
      </w:r>
    </w:p>
    <w:p w14:paraId="7A489202" w14:textId="77777777" w:rsidR="008B07B4" w:rsidRPr="002A19AD" w:rsidRDefault="008B07B4" w:rsidP="008B07B4">
      <w:pPr>
        <w:pStyle w:val="Default"/>
        <w:jc w:val="both"/>
        <w:rPr>
          <w:rFonts w:ascii="Calibri" w:hAnsi="Calibri"/>
          <w:color w:val="auto"/>
          <w:sz w:val="20"/>
          <w:szCs w:val="20"/>
        </w:rPr>
      </w:pPr>
      <w:proofErr w:type="spellStart"/>
      <w:r w:rsidRPr="002A19AD">
        <w:rPr>
          <w:rFonts w:ascii="Calibri" w:hAnsi="Calibri"/>
          <w:color w:val="auto"/>
          <w:sz w:val="20"/>
          <w:szCs w:val="20"/>
        </w:rPr>
        <w:t>Kates</w:t>
      </w:r>
      <w:proofErr w:type="spellEnd"/>
      <w:r w:rsidRPr="002A19AD">
        <w:rPr>
          <w:rFonts w:ascii="Calibri" w:hAnsi="Calibri"/>
          <w:color w:val="auto"/>
          <w:sz w:val="20"/>
          <w:szCs w:val="20"/>
        </w:rPr>
        <w:t xml:space="preserve">, P.W.; </w:t>
      </w:r>
      <w:proofErr w:type="spellStart"/>
      <w:r w:rsidRPr="002A19AD">
        <w:rPr>
          <w:rFonts w:ascii="Calibri" w:hAnsi="Calibri"/>
          <w:color w:val="auto"/>
          <w:sz w:val="20"/>
          <w:szCs w:val="20"/>
        </w:rPr>
        <w:t>Pijawka</w:t>
      </w:r>
      <w:proofErr w:type="spellEnd"/>
      <w:r w:rsidRPr="002A19AD">
        <w:rPr>
          <w:rFonts w:ascii="Calibri" w:hAnsi="Calibri"/>
          <w:color w:val="auto"/>
          <w:sz w:val="20"/>
          <w:szCs w:val="20"/>
        </w:rPr>
        <w:t xml:space="preserve">, D. 1977. From rubble to monument: The pace of reconstruction. </w:t>
      </w:r>
      <w:r w:rsidRPr="002A19AD">
        <w:rPr>
          <w:rFonts w:ascii="Calibri" w:hAnsi="Calibri"/>
          <w:i/>
          <w:iCs/>
          <w:color w:val="auto"/>
          <w:sz w:val="20"/>
          <w:szCs w:val="20"/>
        </w:rPr>
        <w:t>In</w:t>
      </w:r>
      <w:r w:rsidRPr="002A19AD">
        <w:rPr>
          <w:rFonts w:ascii="Calibri" w:hAnsi="Calibri"/>
          <w:color w:val="auto"/>
          <w:sz w:val="20"/>
          <w:szCs w:val="20"/>
        </w:rPr>
        <w:t xml:space="preserve">: Haas. J.E. (ed.) </w:t>
      </w:r>
      <w:r w:rsidRPr="002A19AD">
        <w:rPr>
          <w:rFonts w:ascii="Calibri" w:hAnsi="Calibri"/>
          <w:i/>
          <w:iCs/>
          <w:color w:val="auto"/>
          <w:sz w:val="20"/>
          <w:szCs w:val="20"/>
        </w:rPr>
        <w:t>Reconstruction following Disaster</w:t>
      </w:r>
      <w:r w:rsidRPr="002A19AD">
        <w:rPr>
          <w:rFonts w:ascii="Calibri" w:hAnsi="Calibri"/>
          <w:color w:val="auto"/>
          <w:sz w:val="20"/>
          <w:szCs w:val="20"/>
        </w:rPr>
        <w:t xml:space="preserve">. MIT Press, Cambridge, Massachusetts. </w:t>
      </w:r>
    </w:p>
    <w:p w14:paraId="4D16409A"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Parr, A.R. 1991. Insurance and natural disasters. Paper presented at the UCLA International Conference on the Impact of Natural Disasters, Los Angeles. </w:t>
      </w:r>
    </w:p>
    <w:p w14:paraId="69B920BF"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lastRenderedPageBreak/>
        <w:t xml:space="preserve">Walters, K.J. 1978. The reconstruction of Darwin after Cyclone Tracy. </w:t>
      </w:r>
      <w:r w:rsidRPr="002A19AD">
        <w:rPr>
          <w:rFonts w:ascii="Calibri" w:hAnsi="Calibri"/>
          <w:i/>
          <w:iCs/>
          <w:color w:val="auto"/>
          <w:sz w:val="20"/>
          <w:szCs w:val="20"/>
        </w:rPr>
        <w:t>Disasters 2(1)</w:t>
      </w:r>
      <w:r w:rsidRPr="002A19AD">
        <w:rPr>
          <w:rFonts w:ascii="Calibri" w:hAnsi="Calibri"/>
          <w:color w:val="auto"/>
          <w:sz w:val="20"/>
          <w:szCs w:val="20"/>
        </w:rPr>
        <w:t xml:space="preserve">: 59-68. </w:t>
      </w:r>
    </w:p>
    <w:p w14:paraId="7E2A2031" w14:textId="77777777" w:rsidR="008B07B4" w:rsidRDefault="008B07B4" w:rsidP="008B07B4">
      <w:pPr>
        <w:pStyle w:val="Default"/>
        <w:jc w:val="both"/>
        <w:rPr>
          <w:rFonts w:ascii="Calibri" w:hAnsi="Calibri"/>
          <w:color w:val="auto"/>
          <w:sz w:val="20"/>
          <w:szCs w:val="20"/>
        </w:rPr>
      </w:pPr>
    </w:p>
    <w:p w14:paraId="3121EBB7"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Note that references should not be </w:t>
      </w:r>
      <w:proofErr w:type="spellStart"/>
      <w:r w:rsidRPr="002A19AD">
        <w:rPr>
          <w:rFonts w:ascii="Calibri" w:hAnsi="Calibri"/>
          <w:color w:val="auto"/>
          <w:sz w:val="20"/>
          <w:szCs w:val="20"/>
        </w:rPr>
        <w:t>capitalised</w:t>
      </w:r>
      <w:proofErr w:type="spellEnd"/>
      <w:r w:rsidRPr="002A19AD">
        <w:rPr>
          <w:rFonts w:ascii="Calibri" w:hAnsi="Calibri"/>
          <w:color w:val="auto"/>
          <w:sz w:val="20"/>
          <w:szCs w:val="20"/>
        </w:rPr>
        <w:t xml:space="preserve"> or underlined. </w:t>
      </w:r>
    </w:p>
    <w:p w14:paraId="7D5CA551" w14:textId="77777777" w:rsidR="008B07B4" w:rsidRPr="002A19AD" w:rsidRDefault="008B07B4" w:rsidP="008B07B4">
      <w:pPr>
        <w:pStyle w:val="Default"/>
        <w:jc w:val="both"/>
        <w:rPr>
          <w:rFonts w:ascii="Calibri" w:hAnsi="Calibri"/>
          <w:color w:val="auto"/>
          <w:sz w:val="20"/>
          <w:szCs w:val="20"/>
        </w:rPr>
      </w:pPr>
    </w:p>
    <w:p w14:paraId="663F0C75"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Appendices</w:t>
      </w:r>
    </w:p>
    <w:p w14:paraId="1BCDE469"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Appendices may include items like a list of symbols used, or details of methods or equations complementary to the flow and development of the paper. </w:t>
      </w:r>
    </w:p>
    <w:p w14:paraId="44C045F1" w14:textId="77777777" w:rsidR="008B07B4" w:rsidRPr="002A19AD" w:rsidRDefault="008B07B4" w:rsidP="008B07B4">
      <w:pPr>
        <w:pStyle w:val="Default"/>
        <w:jc w:val="both"/>
        <w:rPr>
          <w:rFonts w:ascii="Calibri" w:hAnsi="Calibri"/>
          <w:color w:val="auto"/>
          <w:sz w:val="20"/>
          <w:szCs w:val="20"/>
        </w:rPr>
      </w:pPr>
    </w:p>
    <w:p w14:paraId="1F48186D"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They should be separately referred to in the text, numbered consecutively using a letter sequence (A, B, C </w:t>
      </w:r>
      <w:proofErr w:type="spellStart"/>
      <w:r w:rsidRPr="002A19AD">
        <w:rPr>
          <w:rFonts w:ascii="Calibri" w:hAnsi="Calibri"/>
          <w:color w:val="auto"/>
          <w:sz w:val="20"/>
          <w:szCs w:val="20"/>
        </w:rPr>
        <w:t>etc</w:t>
      </w:r>
      <w:proofErr w:type="spellEnd"/>
      <w:r w:rsidRPr="002A19AD">
        <w:rPr>
          <w:rFonts w:ascii="Calibri" w:hAnsi="Calibri"/>
          <w:color w:val="auto"/>
          <w:sz w:val="20"/>
          <w:szCs w:val="20"/>
        </w:rPr>
        <w:t xml:space="preserve">), and placed in that order at the end of the paper. </w:t>
      </w:r>
    </w:p>
    <w:p w14:paraId="2BDDDA53" w14:textId="77777777" w:rsidR="008B07B4" w:rsidRPr="002A19AD" w:rsidRDefault="008B07B4" w:rsidP="008B07B4">
      <w:pPr>
        <w:pStyle w:val="Default"/>
        <w:jc w:val="both"/>
        <w:rPr>
          <w:rFonts w:ascii="Calibri" w:hAnsi="Calibri"/>
          <w:color w:val="auto"/>
          <w:sz w:val="20"/>
          <w:szCs w:val="20"/>
        </w:rPr>
      </w:pPr>
    </w:p>
    <w:p w14:paraId="790D7BFD"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 xml:space="preserve">Tables, illustrations and equations </w:t>
      </w:r>
    </w:p>
    <w:p w14:paraId="155A90F3"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Tables, illustrations (photographs and line drawings which are consecutively referred to as Figures) and equations should each be referred to in the text and numbered consecutively, using a separate sequence of Arabic numbers (e.g., Table 1, Figure 1 if a photograph is the first illustration, Equation 1). </w:t>
      </w:r>
    </w:p>
    <w:p w14:paraId="4E776D74" w14:textId="77777777" w:rsidR="008B07B4" w:rsidRPr="002A19AD" w:rsidRDefault="008B07B4" w:rsidP="008B07B4">
      <w:pPr>
        <w:pStyle w:val="Default"/>
        <w:jc w:val="both"/>
        <w:rPr>
          <w:rFonts w:ascii="Calibri" w:hAnsi="Calibri"/>
          <w:color w:val="auto"/>
          <w:sz w:val="20"/>
          <w:szCs w:val="20"/>
        </w:rPr>
      </w:pPr>
    </w:p>
    <w:p w14:paraId="56AED74D"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They should be inserted in the paper soon after first referral to them in the text. Since they cannot always be placed adjacent to the reference, they should be referred to by their number (e.g. Figure 1), and not by expressions such as ‘in the following figure’.</w:t>
      </w:r>
    </w:p>
    <w:p w14:paraId="0C868EDA" w14:textId="77777777" w:rsidR="008B07B4" w:rsidRPr="002A19AD" w:rsidRDefault="008B07B4" w:rsidP="008B07B4">
      <w:pPr>
        <w:pStyle w:val="Default"/>
        <w:jc w:val="both"/>
        <w:rPr>
          <w:rFonts w:ascii="Calibri" w:hAnsi="Calibri"/>
          <w:color w:val="auto"/>
          <w:sz w:val="20"/>
          <w:szCs w:val="20"/>
        </w:rPr>
      </w:pPr>
    </w:p>
    <w:p w14:paraId="2122E790"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numbering of tables, illustrations and equations in appendices should be continuous within each Appendix after referring first to the Appendix letter (e.g. Table A-1). </w:t>
      </w:r>
    </w:p>
    <w:p w14:paraId="531A32CA" w14:textId="77777777" w:rsidR="008B07B4" w:rsidRPr="002A19AD" w:rsidRDefault="008B07B4" w:rsidP="008B07B4">
      <w:pPr>
        <w:pStyle w:val="Default"/>
        <w:rPr>
          <w:rFonts w:ascii="Calibri" w:hAnsi="Calibri" w:cs="Arial"/>
          <w:b/>
          <w:bCs/>
          <w:color w:val="auto"/>
          <w:sz w:val="20"/>
          <w:szCs w:val="20"/>
        </w:rPr>
      </w:pPr>
    </w:p>
    <w:p w14:paraId="2F1B410E" w14:textId="77777777" w:rsidR="008B07B4" w:rsidRPr="002A19AD" w:rsidRDefault="008B07B4" w:rsidP="008B07B4">
      <w:pPr>
        <w:pStyle w:val="Default"/>
        <w:rPr>
          <w:rFonts w:ascii="Calibri" w:hAnsi="Calibri"/>
          <w:color w:val="auto"/>
          <w:sz w:val="20"/>
          <w:szCs w:val="20"/>
        </w:rPr>
      </w:pPr>
      <w:r w:rsidRPr="002A19AD">
        <w:rPr>
          <w:rFonts w:ascii="Calibri" w:hAnsi="Calibri" w:cs="Arial"/>
          <w:b/>
          <w:bCs/>
          <w:color w:val="auto"/>
          <w:sz w:val="20"/>
          <w:szCs w:val="20"/>
        </w:rPr>
        <w:t>Tables</w:t>
      </w:r>
    </w:p>
    <w:p w14:paraId="439B8F7A"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Tables should be kept small, simple and limited to a summary of results rather than extensive detail. They should not be more than an A4 page in size. A simple bar chart or series of curves (i.e., as a Figure)</w:t>
      </w:r>
      <w:r w:rsidRPr="002A19AD">
        <w:rPr>
          <w:rFonts w:ascii="Calibri" w:hAnsi="Calibri"/>
          <w:color w:val="auto"/>
          <w:sz w:val="20"/>
          <w:szCs w:val="20"/>
          <w:lang w:val="en-AU"/>
        </w:rPr>
        <w:t xml:space="preserve"> emphasising</w:t>
      </w:r>
      <w:r w:rsidRPr="002A19AD">
        <w:rPr>
          <w:rFonts w:ascii="Calibri" w:hAnsi="Calibri"/>
          <w:color w:val="auto"/>
          <w:sz w:val="20"/>
          <w:szCs w:val="20"/>
        </w:rPr>
        <w:t xml:space="preserve"> the main trends of the original tabulation is often more readily assimilated by readers. If special abbreviations </w:t>
      </w:r>
      <w:proofErr w:type="gramStart"/>
      <w:r w:rsidRPr="002A19AD">
        <w:rPr>
          <w:rFonts w:ascii="Calibri" w:hAnsi="Calibri"/>
          <w:color w:val="auto"/>
          <w:sz w:val="20"/>
          <w:szCs w:val="20"/>
        </w:rPr>
        <w:t>have to</w:t>
      </w:r>
      <w:proofErr w:type="gramEnd"/>
      <w:r w:rsidRPr="002A19AD">
        <w:rPr>
          <w:rFonts w:ascii="Calibri" w:hAnsi="Calibri"/>
          <w:color w:val="auto"/>
          <w:sz w:val="20"/>
          <w:szCs w:val="20"/>
        </w:rPr>
        <w:t xml:space="preserve"> be </w:t>
      </w:r>
      <w:proofErr w:type="gramStart"/>
      <w:r w:rsidRPr="002A19AD">
        <w:rPr>
          <w:rFonts w:ascii="Calibri" w:hAnsi="Calibri"/>
          <w:color w:val="auto"/>
          <w:sz w:val="20"/>
          <w:szCs w:val="20"/>
        </w:rPr>
        <w:t>used</w:t>
      </w:r>
      <w:proofErr w:type="gramEnd"/>
      <w:r w:rsidRPr="002A19AD">
        <w:rPr>
          <w:rFonts w:ascii="Calibri" w:hAnsi="Calibri"/>
          <w:color w:val="auto"/>
          <w:sz w:val="20"/>
          <w:szCs w:val="20"/>
        </w:rPr>
        <w:t xml:space="preserve"> they should be defined in a footnote below the table. </w:t>
      </w:r>
    </w:p>
    <w:p w14:paraId="41DC098C" w14:textId="77777777" w:rsidR="008B07B4" w:rsidRPr="002A19AD" w:rsidRDefault="008B07B4" w:rsidP="008B07B4">
      <w:pPr>
        <w:pStyle w:val="Default"/>
        <w:ind w:left="720"/>
        <w:jc w:val="both"/>
        <w:rPr>
          <w:rFonts w:ascii="Calibri" w:hAnsi="Calibri"/>
          <w:color w:val="auto"/>
          <w:sz w:val="20"/>
          <w:szCs w:val="20"/>
        </w:rPr>
      </w:pPr>
    </w:p>
    <w:p w14:paraId="31670B9D"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Tables should be constructed in a framework using the ‘Table’ menu in MS Word. Do not create tables by using ‘tabs’ in the body of the type. Each cell in the table should be </w:t>
      </w:r>
      <w:proofErr w:type="gramStart"/>
      <w:r w:rsidRPr="002A19AD">
        <w:rPr>
          <w:rFonts w:ascii="Calibri" w:hAnsi="Calibri"/>
          <w:color w:val="auto"/>
          <w:sz w:val="20"/>
          <w:szCs w:val="20"/>
        </w:rPr>
        <w:t>bounded</w:t>
      </w:r>
      <w:proofErr w:type="gramEnd"/>
      <w:r w:rsidRPr="002A19AD">
        <w:rPr>
          <w:rFonts w:ascii="Calibri" w:hAnsi="Calibri"/>
          <w:color w:val="auto"/>
          <w:sz w:val="20"/>
          <w:szCs w:val="20"/>
        </w:rPr>
        <w:t xml:space="preserve"> by a single line with a light grey fill in for column headers </w:t>
      </w:r>
    </w:p>
    <w:p w14:paraId="59355203" w14:textId="77777777" w:rsidR="008B07B4" w:rsidRPr="002A19AD" w:rsidRDefault="008B07B4" w:rsidP="008B07B4">
      <w:pPr>
        <w:pStyle w:val="Default"/>
        <w:jc w:val="both"/>
        <w:rPr>
          <w:rFonts w:ascii="Calibri" w:hAnsi="Calibri"/>
          <w:color w:val="auto"/>
          <w:sz w:val="20"/>
          <w:szCs w:val="20"/>
        </w:rPr>
      </w:pPr>
      <w:r w:rsidRPr="00FC76EC">
        <w:rPr>
          <w:rFonts w:ascii="Calibri" w:hAnsi="Calibri"/>
          <w:color w:val="auto"/>
          <w:sz w:val="20"/>
          <w:szCs w:val="20"/>
        </w:rPr>
        <w:t>The table number and descriptive caption for the table should be placed above the table.</w:t>
      </w:r>
      <w:r w:rsidRPr="002A19AD">
        <w:rPr>
          <w:rFonts w:ascii="Calibri" w:hAnsi="Calibri"/>
          <w:color w:val="auto"/>
          <w:sz w:val="20"/>
          <w:szCs w:val="20"/>
        </w:rPr>
        <w:t xml:space="preserve"> </w:t>
      </w:r>
    </w:p>
    <w:p w14:paraId="6D981DF8" w14:textId="77777777" w:rsidR="008B07B4" w:rsidRDefault="008B07B4" w:rsidP="008B07B4">
      <w:pPr>
        <w:pStyle w:val="Default"/>
        <w:rPr>
          <w:rFonts w:ascii="Calibri" w:hAnsi="Calibri" w:cs="Arial"/>
          <w:b/>
          <w:bCs/>
          <w:color w:val="auto"/>
          <w:sz w:val="20"/>
          <w:szCs w:val="20"/>
        </w:rPr>
      </w:pPr>
    </w:p>
    <w:p w14:paraId="7FC2ADF9"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Photographs</w:t>
      </w:r>
    </w:p>
    <w:p w14:paraId="6A992576"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Photographs should be chosen so that the point they are intended to illustrate is conspicuous. A descriptive caption is essential, located below or next to the photograph. </w:t>
      </w:r>
    </w:p>
    <w:p w14:paraId="103F1163" w14:textId="77777777" w:rsidR="008B07B4" w:rsidRPr="002A19AD" w:rsidRDefault="008B07B4" w:rsidP="008B07B4">
      <w:pPr>
        <w:pStyle w:val="Default"/>
        <w:ind w:left="720"/>
        <w:jc w:val="both"/>
        <w:rPr>
          <w:rFonts w:ascii="Calibri" w:hAnsi="Calibri"/>
          <w:color w:val="auto"/>
          <w:sz w:val="20"/>
          <w:szCs w:val="20"/>
        </w:rPr>
      </w:pPr>
    </w:p>
    <w:p w14:paraId="5E8ABD8F"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 photographs should be of good quality, sharply in focus, and with good light and shade contrast when converted to black and white. TIFF files have the best quality reproduction, but JPEG files are suitable if they are of reasonably high resolution. </w:t>
      </w:r>
    </w:p>
    <w:p w14:paraId="0B96F271" w14:textId="77777777" w:rsidR="008B07B4" w:rsidRPr="002A19AD" w:rsidRDefault="008B07B4" w:rsidP="008B07B4">
      <w:pPr>
        <w:pStyle w:val="Default"/>
        <w:ind w:left="720"/>
        <w:jc w:val="both"/>
        <w:rPr>
          <w:rFonts w:ascii="Calibri" w:hAnsi="Calibri"/>
          <w:color w:val="auto"/>
          <w:sz w:val="20"/>
          <w:szCs w:val="20"/>
        </w:rPr>
      </w:pPr>
    </w:p>
    <w:p w14:paraId="38DF8436" w14:textId="7D0ED5A0"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Line drawings</w:t>
      </w:r>
    </w:p>
    <w:p w14:paraId="334AA402" w14:textId="246AAC84" w:rsidR="008B07B4" w:rsidRDefault="008B07B4" w:rsidP="008460B3">
      <w:pPr>
        <w:pStyle w:val="Default"/>
        <w:jc w:val="both"/>
        <w:rPr>
          <w:rFonts w:ascii="Calibri" w:hAnsi="Calibri"/>
          <w:color w:val="auto"/>
          <w:sz w:val="20"/>
          <w:szCs w:val="20"/>
        </w:rPr>
      </w:pPr>
      <w:r w:rsidRPr="002A19AD">
        <w:rPr>
          <w:rFonts w:ascii="Calibri" w:hAnsi="Calibri"/>
          <w:color w:val="auto"/>
          <w:sz w:val="20"/>
          <w:szCs w:val="20"/>
        </w:rPr>
        <w:t xml:space="preserve">Relevant detail and lettering must be easily read when the line drawing is re-sized to fit an A4 page. Each line drawing must have a descriptive caption, located below or next to the drawing, and must be referred to in the text as a Figure. All Figures, both photographs and line drawings, should be numbered in a single sequence. </w:t>
      </w:r>
    </w:p>
    <w:p w14:paraId="4B5333D2" w14:textId="77777777" w:rsidR="00A07358" w:rsidRPr="002A19AD" w:rsidRDefault="00A07358" w:rsidP="008460B3">
      <w:pPr>
        <w:pStyle w:val="Default"/>
        <w:jc w:val="both"/>
        <w:rPr>
          <w:rFonts w:ascii="Calibri" w:hAnsi="Calibri"/>
          <w:color w:val="auto"/>
          <w:sz w:val="20"/>
          <w:szCs w:val="20"/>
        </w:rPr>
      </w:pPr>
    </w:p>
    <w:p w14:paraId="5182ABE1"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Note that the conference volume will be printed in black and white.</w:t>
      </w:r>
      <w:r w:rsidRPr="002A19AD">
        <w:rPr>
          <w:rFonts w:ascii="Calibri" w:hAnsi="Calibri"/>
          <w:color w:val="auto"/>
          <w:sz w:val="20"/>
          <w:szCs w:val="20"/>
          <w:lang w:val="en-AU"/>
        </w:rPr>
        <w:t xml:space="preserve"> Colours</w:t>
      </w:r>
      <w:r w:rsidRPr="002A19AD">
        <w:rPr>
          <w:rFonts w:ascii="Calibri" w:hAnsi="Calibri"/>
          <w:color w:val="auto"/>
          <w:sz w:val="20"/>
          <w:szCs w:val="20"/>
        </w:rPr>
        <w:t xml:space="preserve"> </w:t>
      </w:r>
      <w:r>
        <w:rPr>
          <w:rFonts w:ascii="Calibri" w:hAnsi="Calibri"/>
          <w:color w:val="auto"/>
          <w:sz w:val="20"/>
          <w:szCs w:val="20"/>
        </w:rPr>
        <w:t xml:space="preserve">in </w:t>
      </w:r>
      <w:r w:rsidRPr="002A19AD">
        <w:rPr>
          <w:rFonts w:ascii="Calibri" w:hAnsi="Calibri"/>
          <w:color w:val="auto"/>
          <w:sz w:val="20"/>
          <w:szCs w:val="20"/>
        </w:rPr>
        <w:t xml:space="preserve">diagrams that appear distinctive on a computer screen may be almost impossible to distinguish when they are reproduced in black and white. This should be considered when producing diagrams for the paper. </w:t>
      </w:r>
      <w:proofErr w:type="gramStart"/>
      <w:r w:rsidRPr="002A19AD">
        <w:rPr>
          <w:rFonts w:ascii="Calibri" w:hAnsi="Calibri"/>
          <w:color w:val="auto"/>
          <w:sz w:val="20"/>
          <w:szCs w:val="20"/>
        </w:rPr>
        <w:t>Patterned</w:t>
      </w:r>
      <w:proofErr w:type="gramEnd"/>
      <w:r w:rsidRPr="002A19AD">
        <w:rPr>
          <w:rFonts w:ascii="Calibri" w:hAnsi="Calibri"/>
          <w:color w:val="auto"/>
          <w:sz w:val="20"/>
          <w:szCs w:val="20"/>
        </w:rPr>
        <w:t xml:space="preserve"> shading is preferable to block shading. </w:t>
      </w:r>
    </w:p>
    <w:p w14:paraId="1D08B7B3" w14:textId="77777777" w:rsidR="008B07B4" w:rsidRPr="002A19AD" w:rsidRDefault="008B07B4" w:rsidP="008B07B4">
      <w:pPr>
        <w:pStyle w:val="Default"/>
        <w:ind w:left="720"/>
        <w:jc w:val="both"/>
        <w:rPr>
          <w:rFonts w:ascii="Calibri" w:hAnsi="Calibri"/>
          <w:color w:val="auto"/>
          <w:sz w:val="20"/>
          <w:szCs w:val="20"/>
        </w:rPr>
      </w:pPr>
    </w:p>
    <w:p w14:paraId="727C0326"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Highly detailed maps or plans may be unreadable when reduced to fit on an A4 page. Working drawings, too, are often so full of detail and so large that, when reduced to publication size, lines disappear and lettering becomes illegible. In either case they should be redrawn to show only those dimensions and details essential for understanding. </w:t>
      </w:r>
    </w:p>
    <w:p w14:paraId="1A91C0B1" w14:textId="77777777" w:rsidR="008B07B4" w:rsidRPr="002A19AD" w:rsidRDefault="008B07B4" w:rsidP="008B07B4">
      <w:pPr>
        <w:pStyle w:val="Default"/>
        <w:ind w:left="720"/>
        <w:jc w:val="both"/>
        <w:rPr>
          <w:rFonts w:ascii="Calibri" w:hAnsi="Calibri"/>
          <w:color w:val="auto"/>
          <w:sz w:val="20"/>
          <w:szCs w:val="20"/>
        </w:rPr>
      </w:pPr>
    </w:p>
    <w:p w14:paraId="649A11C0"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lastRenderedPageBreak/>
        <w:t>Graphs should be drawn to show only axes, curves, plotted points and essential co-ordinate lines (if any); fine background reference lines reproduce very poorly. Do not use shaded backgrounds for graphs.</w:t>
      </w:r>
    </w:p>
    <w:p w14:paraId="05A7EF96" w14:textId="77777777" w:rsidR="008B07B4" w:rsidRPr="002A19AD" w:rsidRDefault="008B07B4" w:rsidP="008B07B4">
      <w:pPr>
        <w:pStyle w:val="Default"/>
        <w:rPr>
          <w:rFonts w:ascii="Calibri" w:hAnsi="Calibri" w:cs="Arial"/>
          <w:b/>
          <w:bCs/>
          <w:color w:val="auto"/>
          <w:sz w:val="20"/>
          <w:szCs w:val="20"/>
        </w:rPr>
      </w:pPr>
    </w:p>
    <w:p w14:paraId="169EF223" w14:textId="77777777" w:rsidR="008B07B4" w:rsidRPr="002A19AD" w:rsidRDefault="008B07B4" w:rsidP="008B07B4">
      <w:pPr>
        <w:pStyle w:val="Default"/>
        <w:rPr>
          <w:rFonts w:ascii="Calibri" w:hAnsi="Calibri" w:cs="Arial"/>
          <w:color w:val="auto"/>
          <w:sz w:val="20"/>
          <w:szCs w:val="20"/>
        </w:rPr>
      </w:pPr>
      <w:r w:rsidRPr="002A19AD">
        <w:rPr>
          <w:rFonts w:ascii="Calibri" w:hAnsi="Calibri" w:cs="Arial"/>
          <w:b/>
          <w:bCs/>
          <w:color w:val="auto"/>
          <w:sz w:val="20"/>
          <w:szCs w:val="20"/>
        </w:rPr>
        <w:t>Equations</w:t>
      </w:r>
    </w:p>
    <w:p w14:paraId="6ABBD55F" w14:textId="77777777" w:rsidR="008B07B4"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Equations should be constructed using the equation editor of the selected word processing program. They are numbered consecutively with the number placed in brackets at the </w:t>
      </w:r>
      <w:proofErr w:type="gramStart"/>
      <w:r w:rsidRPr="002A19AD">
        <w:rPr>
          <w:rFonts w:ascii="Calibri" w:hAnsi="Calibri"/>
          <w:color w:val="auto"/>
          <w:sz w:val="20"/>
          <w:szCs w:val="20"/>
        </w:rPr>
        <w:t>right hand</w:t>
      </w:r>
      <w:proofErr w:type="gramEnd"/>
      <w:r w:rsidRPr="002A19AD">
        <w:rPr>
          <w:rFonts w:ascii="Calibri" w:hAnsi="Calibri"/>
          <w:color w:val="auto"/>
          <w:sz w:val="20"/>
          <w:szCs w:val="20"/>
        </w:rPr>
        <w:t xml:space="preserve"> end of the line. The equation itself is not indented, and it is positioned within the text immediately after its first mention. Subsequent reference to equations in the text should be by the equation number. </w:t>
      </w:r>
    </w:p>
    <w:p w14:paraId="42F5813E" w14:textId="77777777" w:rsidR="008B07B4" w:rsidRPr="002A19AD" w:rsidRDefault="008B07B4" w:rsidP="008B07B4">
      <w:pPr>
        <w:pStyle w:val="Default"/>
        <w:rPr>
          <w:rFonts w:ascii="Calibri" w:hAnsi="Calibri"/>
          <w:color w:val="auto"/>
          <w:sz w:val="20"/>
          <w:szCs w:val="20"/>
        </w:rPr>
      </w:pPr>
      <w:r w:rsidRPr="00D025A2">
        <w:rPr>
          <w:position w:val="-56"/>
        </w:rPr>
        <w:object w:dxaOrig="2480" w:dyaOrig="1040" w14:anchorId="37460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54pt" o:ole="" o:allowoverlap="f">
            <v:imagedata r:id="rId10" o:title=""/>
          </v:shape>
          <o:OLEObject Type="Embed" ProgID="Equation.3" ShapeID="_x0000_i1025" DrawAspect="Content" ObjectID="_1825834946" r:id="rId11"/>
        </w:object>
      </w:r>
    </w:p>
    <w:p w14:paraId="5F6BF84B" w14:textId="77777777" w:rsidR="008B07B4" w:rsidRPr="002A19AD" w:rsidRDefault="008B07B4" w:rsidP="008B07B4">
      <w:pPr>
        <w:pStyle w:val="Default"/>
        <w:jc w:val="both"/>
        <w:rPr>
          <w:rFonts w:ascii="Calibri" w:hAnsi="Calibri"/>
          <w:sz w:val="20"/>
          <w:szCs w:val="20"/>
        </w:rPr>
      </w:pPr>
      <w:r w:rsidRPr="002A19AD">
        <w:rPr>
          <w:rFonts w:ascii="Calibri" w:hAnsi="Calibri"/>
          <w:sz w:val="20"/>
          <w:szCs w:val="20"/>
        </w:rPr>
        <w:t>where c</w:t>
      </w:r>
      <w:r w:rsidRPr="002A19AD">
        <w:rPr>
          <w:rFonts w:ascii="Calibri" w:hAnsi="Calibri"/>
          <w:sz w:val="20"/>
          <w:szCs w:val="20"/>
          <w:vertAlign w:val="subscript"/>
        </w:rPr>
        <w:t xml:space="preserve">a </w:t>
      </w:r>
      <w:r w:rsidRPr="002A19AD">
        <w:rPr>
          <w:rFonts w:ascii="Calibri" w:hAnsi="Calibri"/>
          <w:sz w:val="20"/>
          <w:szCs w:val="20"/>
        </w:rPr>
        <w:t xml:space="preserve">= interface adhesion; </w:t>
      </w:r>
      <w:r w:rsidRPr="002A19AD">
        <w:rPr>
          <w:rFonts w:ascii="Symbol" w:eastAsia="Symbol" w:hAnsi="Symbol" w:cs="Symbol"/>
          <w:sz w:val="20"/>
          <w:szCs w:val="20"/>
        </w:rPr>
        <w:t>d</w:t>
      </w:r>
      <w:r w:rsidRPr="002A19AD">
        <w:rPr>
          <w:rFonts w:ascii="Calibri" w:hAnsi="Calibri"/>
          <w:sz w:val="20"/>
          <w:szCs w:val="20"/>
        </w:rPr>
        <w:t xml:space="preserve"> = friction angle at interface; and k</w:t>
      </w:r>
      <w:r w:rsidRPr="002A19AD">
        <w:rPr>
          <w:rFonts w:ascii="Calibri" w:hAnsi="Calibri"/>
          <w:sz w:val="20"/>
          <w:szCs w:val="20"/>
          <w:vertAlign w:val="subscript"/>
        </w:rPr>
        <w:t xml:space="preserve">1 </w:t>
      </w:r>
      <w:r w:rsidRPr="002A19AD">
        <w:rPr>
          <w:rFonts w:ascii="Calibri" w:hAnsi="Calibri"/>
          <w:sz w:val="20"/>
          <w:szCs w:val="20"/>
        </w:rPr>
        <w:t>= shear stiffness number.</w:t>
      </w:r>
    </w:p>
    <w:p w14:paraId="4C214E1B" w14:textId="77777777" w:rsidR="008B07B4" w:rsidRPr="002A19AD" w:rsidRDefault="008B07B4" w:rsidP="008B07B4">
      <w:pPr>
        <w:pStyle w:val="Default"/>
        <w:jc w:val="both"/>
        <w:rPr>
          <w:rFonts w:ascii="Calibri" w:hAnsi="Calibri" w:cs="Arial"/>
          <w:b/>
          <w:bCs/>
          <w:color w:val="auto"/>
          <w:sz w:val="20"/>
          <w:szCs w:val="20"/>
        </w:rPr>
      </w:pPr>
    </w:p>
    <w:p w14:paraId="34BE3B20" w14:textId="77777777" w:rsidR="008B07B4" w:rsidRPr="002A19AD" w:rsidRDefault="008B07B4" w:rsidP="008B07B4">
      <w:pPr>
        <w:pStyle w:val="Default"/>
        <w:jc w:val="both"/>
        <w:rPr>
          <w:rFonts w:ascii="Calibri" w:hAnsi="Calibri" w:cs="Arial"/>
          <w:color w:val="auto"/>
          <w:sz w:val="20"/>
          <w:szCs w:val="20"/>
        </w:rPr>
      </w:pPr>
      <w:r w:rsidRPr="002A19AD">
        <w:rPr>
          <w:rFonts w:ascii="Calibri" w:hAnsi="Calibri" w:cs="Arial"/>
          <w:b/>
          <w:bCs/>
          <w:color w:val="auto"/>
          <w:sz w:val="20"/>
          <w:szCs w:val="20"/>
        </w:rPr>
        <w:t xml:space="preserve">Positioning tables and figures </w:t>
      </w:r>
    </w:p>
    <w:p w14:paraId="00EF01E3" w14:textId="77777777" w:rsidR="008B07B4"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Tables and Figures are preferably positioned at the top and bottom of pages. </w:t>
      </w:r>
    </w:p>
    <w:p w14:paraId="6C280AF9" w14:textId="77777777" w:rsidR="008B07B4" w:rsidRPr="002A19AD" w:rsidRDefault="008B07B4" w:rsidP="008B07B4">
      <w:pPr>
        <w:pStyle w:val="Default"/>
        <w:jc w:val="both"/>
        <w:rPr>
          <w:rFonts w:ascii="Calibri" w:hAnsi="Calibri"/>
          <w:color w:val="auto"/>
          <w:sz w:val="20"/>
          <w:szCs w:val="20"/>
        </w:rPr>
      </w:pPr>
    </w:p>
    <w:p w14:paraId="5739E46C"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One means of positioning a table is the use of text boxes, with the table itself and its caption then prepared inside the text box (or pasted into the box from another Word document and reformatted if necessary). </w:t>
      </w:r>
    </w:p>
    <w:p w14:paraId="62FCF340" w14:textId="77777777" w:rsidR="008B07B4" w:rsidRDefault="008B07B4" w:rsidP="008B07B4">
      <w:pPr>
        <w:pStyle w:val="Default"/>
        <w:jc w:val="both"/>
        <w:rPr>
          <w:rFonts w:ascii="Calibri" w:hAnsi="Calibri"/>
          <w:color w:val="auto"/>
          <w:sz w:val="20"/>
          <w:szCs w:val="20"/>
        </w:rPr>
      </w:pPr>
    </w:p>
    <w:p w14:paraId="1D0CCD4C"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Under </w:t>
      </w:r>
      <w:r w:rsidRPr="002A19AD">
        <w:rPr>
          <w:rFonts w:ascii="Calibri" w:hAnsi="Calibri"/>
          <w:b/>
          <w:bCs/>
          <w:color w:val="auto"/>
          <w:sz w:val="20"/>
          <w:szCs w:val="20"/>
        </w:rPr>
        <w:t>Insert</w:t>
      </w:r>
      <w:r w:rsidRPr="002A19AD">
        <w:rPr>
          <w:rFonts w:ascii="Calibri" w:hAnsi="Calibri"/>
          <w:color w:val="auto"/>
          <w:sz w:val="20"/>
          <w:szCs w:val="20"/>
        </w:rPr>
        <w:t xml:space="preserve">, select </w:t>
      </w:r>
      <w:r w:rsidRPr="002A19AD">
        <w:rPr>
          <w:rFonts w:ascii="Calibri" w:hAnsi="Calibri"/>
          <w:b/>
          <w:bCs/>
          <w:color w:val="auto"/>
          <w:sz w:val="20"/>
          <w:szCs w:val="20"/>
        </w:rPr>
        <w:t>Text Box</w:t>
      </w:r>
      <w:r w:rsidRPr="002A19AD">
        <w:rPr>
          <w:rFonts w:ascii="Calibri" w:hAnsi="Calibri"/>
          <w:color w:val="auto"/>
          <w:sz w:val="20"/>
          <w:szCs w:val="20"/>
        </w:rPr>
        <w:t>. A drawing canvas appears first. Click within the canvas to produce a text box at the plus sign. You can resize the text box to the shape and size required. Drag the text box off the drawing canvas to the desired position and delete the drawing canvas.</w:t>
      </w:r>
    </w:p>
    <w:p w14:paraId="0F2C976E" w14:textId="77777777" w:rsidR="008B07B4" w:rsidRDefault="008B07B4" w:rsidP="008B07B4">
      <w:pPr>
        <w:pStyle w:val="Default"/>
        <w:jc w:val="both"/>
        <w:rPr>
          <w:rFonts w:ascii="Calibri" w:hAnsi="Calibri"/>
          <w:color w:val="auto"/>
          <w:sz w:val="20"/>
          <w:szCs w:val="20"/>
        </w:rPr>
      </w:pPr>
    </w:p>
    <w:p w14:paraId="3CBA20FE"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The table, together with its caption, can be then pasted into the text box or prepared within it. The size of the text box can be adjusted during this process, as well as the location of the table.</w:t>
      </w:r>
    </w:p>
    <w:p w14:paraId="4B90756F" w14:textId="77777777" w:rsidR="008B07B4" w:rsidRDefault="008B07B4" w:rsidP="008B07B4">
      <w:pPr>
        <w:pStyle w:val="Default"/>
        <w:jc w:val="both"/>
        <w:rPr>
          <w:rFonts w:ascii="Calibri" w:hAnsi="Calibri"/>
          <w:color w:val="auto"/>
          <w:sz w:val="20"/>
          <w:szCs w:val="20"/>
        </w:rPr>
      </w:pPr>
    </w:p>
    <w:p w14:paraId="7FF5EFE6"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To get rid of the box line around the text box itself, select the text box. Go to </w:t>
      </w:r>
      <w:r w:rsidRPr="002A19AD">
        <w:rPr>
          <w:rFonts w:ascii="Calibri" w:hAnsi="Calibri"/>
          <w:b/>
          <w:bCs/>
          <w:color w:val="auto"/>
          <w:sz w:val="20"/>
          <w:szCs w:val="20"/>
        </w:rPr>
        <w:t>Format/Text box</w:t>
      </w:r>
      <w:r w:rsidRPr="002A19AD">
        <w:rPr>
          <w:rFonts w:ascii="Calibri" w:hAnsi="Calibri"/>
          <w:b/>
          <w:bCs/>
          <w:color w:val="auto"/>
          <w:sz w:val="20"/>
          <w:szCs w:val="20"/>
          <w:lang w:val="en-AU"/>
        </w:rPr>
        <w:t>/Colours</w:t>
      </w:r>
      <w:r w:rsidRPr="002A19AD">
        <w:rPr>
          <w:rFonts w:ascii="Calibri" w:hAnsi="Calibri"/>
          <w:b/>
          <w:bCs/>
          <w:color w:val="auto"/>
          <w:sz w:val="20"/>
          <w:szCs w:val="20"/>
        </w:rPr>
        <w:t xml:space="preserve"> and lines</w:t>
      </w:r>
      <w:r w:rsidRPr="002A19AD">
        <w:rPr>
          <w:rFonts w:ascii="Calibri" w:hAnsi="Calibri"/>
          <w:color w:val="auto"/>
          <w:sz w:val="20"/>
          <w:szCs w:val="20"/>
        </w:rPr>
        <w:t xml:space="preserve">. Under </w:t>
      </w:r>
      <w:r w:rsidRPr="002A19AD">
        <w:rPr>
          <w:rFonts w:ascii="Calibri" w:hAnsi="Calibri"/>
          <w:b/>
          <w:bCs/>
          <w:color w:val="auto"/>
          <w:sz w:val="20"/>
          <w:szCs w:val="20"/>
        </w:rPr>
        <w:t xml:space="preserve">Line – Color: </w:t>
      </w:r>
      <w:r w:rsidRPr="002A19AD">
        <w:rPr>
          <w:rFonts w:ascii="Calibri" w:hAnsi="Calibri"/>
          <w:color w:val="auto"/>
          <w:sz w:val="20"/>
          <w:szCs w:val="20"/>
        </w:rPr>
        <w:t>select No line.</w:t>
      </w:r>
    </w:p>
    <w:p w14:paraId="19013CD3" w14:textId="77777777" w:rsidR="008B07B4" w:rsidRDefault="008B07B4" w:rsidP="008B07B4">
      <w:pPr>
        <w:pStyle w:val="Default"/>
        <w:jc w:val="both"/>
        <w:rPr>
          <w:rFonts w:ascii="Calibri" w:hAnsi="Calibri"/>
          <w:color w:val="auto"/>
          <w:sz w:val="20"/>
          <w:szCs w:val="20"/>
        </w:rPr>
      </w:pPr>
    </w:p>
    <w:p w14:paraId="5F871E47"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Figures (photographs and line drawings) and their captions may be similarly located using a slightly different procedure.</w:t>
      </w:r>
    </w:p>
    <w:p w14:paraId="5DA16966" w14:textId="77777777" w:rsidR="008B07B4" w:rsidRDefault="008B07B4" w:rsidP="008B07B4">
      <w:pPr>
        <w:pStyle w:val="Default"/>
        <w:jc w:val="both"/>
        <w:rPr>
          <w:rFonts w:ascii="Calibri" w:hAnsi="Calibri"/>
          <w:b/>
          <w:bCs/>
          <w:color w:val="auto"/>
          <w:sz w:val="20"/>
          <w:szCs w:val="20"/>
        </w:rPr>
      </w:pPr>
    </w:p>
    <w:p w14:paraId="14556591" w14:textId="77777777" w:rsidR="008B07B4" w:rsidRPr="002A19AD" w:rsidRDefault="008B07B4" w:rsidP="008B07B4">
      <w:pPr>
        <w:pStyle w:val="Default"/>
        <w:jc w:val="both"/>
        <w:rPr>
          <w:rFonts w:ascii="Calibri" w:hAnsi="Calibri"/>
          <w:b/>
          <w:bCs/>
          <w:color w:val="auto"/>
          <w:sz w:val="20"/>
          <w:szCs w:val="20"/>
        </w:rPr>
      </w:pPr>
      <w:r w:rsidRPr="002A19AD">
        <w:rPr>
          <w:rFonts w:ascii="Calibri" w:hAnsi="Calibri"/>
          <w:b/>
          <w:bCs/>
          <w:color w:val="auto"/>
          <w:sz w:val="20"/>
          <w:szCs w:val="20"/>
        </w:rPr>
        <w:t>Figure insertion</w:t>
      </w:r>
    </w:p>
    <w:p w14:paraId="2B263AA7" w14:textId="77777777" w:rsidR="008B07B4"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Insert the Figure as an image in the approximate position wanted on the page in the document. </w:t>
      </w:r>
    </w:p>
    <w:p w14:paraId="74A4DD60" w14:textId="77777777" w:rsidR="008B07B4" w:rsidRDefault="008B07B4" w:rsidP="008B07B4">
      <w:pPr>
        <w:pStyle w:val="Default"/>
        <w:jc w:val="both"/>
        <w:rPr>
          <w:rFonts w:ascii="Calibri" w:hAnsi="Calibri"/>
          <w:color w:val="auto"/>
          <w:sz w:val="20"/>
          <w:szCs w:val="20"/>
        </w:rPr>
      </w:pPr>
    </w:p>
    <w:p w14:paraId="73CD9B5E" w14:textId="77777777" w:rsidR="008B07B4"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Select the image. Go to </w:t>
      </w:r>
      <w:r w:rsidRPr="002A19AD">
        <w:rPr>
          <w:rFonts w:ascii="Calibri" w:hAnsi="Calibri"/>
          <w:b/>
          <w:bCs/>
          <w:color w:val="auto"/>
          <w:sz w:val="20"/>
          <w:szCs w:val="20"/>
        </w:rPr>
        <w:t>Format/Picture/Layout</w:t>
      </w:r>
      <w:r w:rsidRPr="002A19AD">
        <w:rPr>
          <w:rFonts w:ascii="Calibri" w:hAnsi="Calibri"/>
          <w:color w:val="auto"/>
          <w:sz w:val="20"/>
          <w:szCs w:val="20"/>
        </w:rPr>
        <w:t xml:space="preserve">, and then click on the </w:t>
      </w:r>
      <w:r w:rsidRPr="002A19AD">
        <w:rPr>
          <w:rFonts w:ascii="Calibri" w:hAnsi="Calibri"/>
          <w:b/>
          <w:bCs/>
          <w:color w:val="auto"/>
          <w:sz w:val="20"/>
          <w:szCs w:val="20"/>
        </w:rPr>
        <w:t xml:space="preserve">Advanced </w:t>
      </w:r>
      <w:r w:rsidRPr="002A19AD">
        <w:rPr>
          <w:rFonts w:ascii="Calibri" w:hAnsi="Calibri"/>
          <w:color w:val="auto"/>
          <w:sz w:val="20"/>
          <w:szCs w:val="20"/>
        </w:rPr>
        <w:t xml:space="preserve">button. For text wrapping choose </w:t>
      </w:r>
      <w:r w:rsidRPr="002A19AD">
        <w:rPr>
          <w:rFonts w:ascii="Calibri" w:hAnsi="Calibri"/>
          <w:b/>
          <w:bCs/>
          <w:color w:val="auto"/>
          <w:sz w:val="20"/>
          <w:szCs w:val="20"/>
        </w:rPr>
        <w:t>Top and bottom</w:t>
      </w:r>
      <w:r w:rsidRPr="002A19AD">
        <w:rPr>
          <w:rFonts w:ascii="Calibri" w:hAnsi="Calibri"/>
          <w:color w:val="auto"/>
          <w:sz w:val="20"/>
          <w:szCs w:val="20"/>
        </w:rPr>
        <w:t xml:space="preserve">. </w:t>
      </w:r>
    </w:p>
    <w:p w14:paraId="31CE49C7" w14:textId="77777777" w:rsidR="008B07B4" w:rsidRDefault="008B07B4" w:rsidP="008B07B4">
      <w:pPr>
        <w:pStyle w:val="Default"/>
        <w:jc w:val="both"/>
        <w:rPr>
          <w:rFonts w:ascii="Calibri" w:hAnsi="Calibri"/>
          <w:color w:val="auto"/>
          <w:sz w:val="20"/>
          <w:szCs w:val="20"/>
        </w:rPr>
      </w:pPr>
    </w:p>
    <w:p w14:paraId="51F12F09"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Then in the </w:t>
      </w:r>
      <w:r w:rsidRPr="002A19AD">
        <w:rPr>
          <w:rFonts w:ascii="Calibri" w:hAnsi="Calibri"/>
          <w:b/>
          <w:bCs/>
          <w:color w:val="auto"/>
          <w:sz w:val="20"/>
          <w:szCs w:val="20"/>
        </w:rPr>
        <w:t xml:space="preserve">Distance from text </w:t>
      </w:r>
      <w:r w:rsidRPr="002A19AD">
        <w:rPr>
          <w:rFonts w:ascii="Calibri" w:hAnsi="Calibri"/>
          <w:color w:val="auto"/>
          <w:sz w:val="20"/>
          <w:szCs w:val="20"/>
        </w:rPr>
        <w:t xml:space="preserve">boxes specify how much white space you want above and below the figure (this should be the equivalent of 1-2 lines of text and if using text boxes for the caption (see below) sufficient space for the caption as well). </w:t>
      </w:r>
    </w:p>
    <w:p w14:paraId="2CA63AA5" w14:textId="77777777" w:rsidR="008B07B4" w:rsidRDefault="008B07B4" w:rsidP="008B07B4">
      <w:pPr>
        <w:pStyle w:val="Default"/>
        <w:jc w:val="both"/>
        <w:rPr>
          <w:rFonts w:ascii="Calibri" w:hAnsi="Calibri"/>
          <w:color w:val="auto"/>
          <w:sz w:val="20"/>
          <w:szCs w:val="20"/>
        </w:rPr>
      </w:pPr>
    </w:p>
    <w:p w14:paraId="0024A5A3" w14:textId="77777777" w:rsidR="008B07B4" w:rsidRPr="002A19AD" w:rsidRDefault="008B07B4" w:rsidP="008B07B4">
      <w:pPr>
        <w:pStyle w:val="Default"/>
        <w:jc w:val="both"/>
        <w:rPr>
          <w:rFonts w:ascii="Calibri" w:hAnsi="Calibri"/>
          <w:color w:val="auto"/>
          <w:sz w:val="20"/>
          <w:szCs w:val="20"/>
        </w:rPr>
      </w:pPr>
      <w:r w:rsidRPr="002A19AD">
        <w:rPr>
          <w:rFonts w:ascii="Calibri" w:hAnsi="Calibri"/>
          <w:color w:val="auto"/>
          <w:sz w:val="20"/>
          <w:szCs w:val="20"/>
        </w:rPr>
        <w:t xml:space="preserve">Fix the location with </w:t>
      </w:r>
      <w:r w:rsidRPr="002A19AD">
        <w:rPr>
          <w:rFonts w:ascii="Calibri" w:hAnsi="Calibri"/>
          <w:b/>
          <w:bCs/>
          <w:color w:val="auto"/>
          <w:sz w:val="20"/>
          <w:szCs w:val="20"/>
        </w:rPr>
        <w:t>Advanced/ Picture Position</w:t>
      </w:r>
      <w:r w:rsidRPr="002A19AD">
        <w:rPr>
          <w:rFonts w:ascii="Calibri" w:hAnsi="Calibri"/>
          <w:color w:val="auto"/>
          <w:sz w:val="20"/>
          <w:szCs w:val="20"/>
        </w:rPr>
        <w:t xml:space="preserve">, making sure </w:t>
      </w:r>
      <w:r w:rsidRPr="002A19AD">
        <w:rPr>
          <w:rFonts w:ascii="Calibri" w:hAnsi="Calibri"/>
          <w:b/>
          <w:bCs/>
          <w:color w:val="auto"/>
          <w:sz w:val="20"/>
          <w:szCs w:val="20"/>
        </w:rPr>
        <w:t xml:space="preserve">Move object with text </w:t>
      </w:r>
      <w:r w:rsidRPr="002A19AD">
        <w:rPr>
          <w:rFonts w:ascii="Calibri" w:hAnsi="Calibri"/>
          <w:color w:val="auto"/>
          <w:sz w:val="20"/>
          <w:szCs w:val="20"/>
        </w:rPr>
        <w:t xml:space="preserve">is turned off, by moving to the desired location. </w:t>
      </w:r>
    </w:p>
    <w:p w14:paraId="18F2FB97" w14:textId="77777777" w:rsidR="008B07B4" w:rsidRDefault="008B07B4" w:rsidP="008B07B4">
      <w:pPr>
        <w:pStyle w:val="Default"/>
        <w:rPr>
          <w:rFonts w:ascii="Calibri" w:hAnsi="Calibri"/>
          <w:color w:val="auto"/>
          <w:sz w:val="20"/>
          <w:szCs w:val="20"/>
        </w:rPr>
      </w:pPr>
    </w:p>
    <w:p w14:paraId="3CAA8B20" w14:textId="77777777" w:rsidR="008B07B4" w:rsidRPr="002A19AD" w:rsidRDefault="008B07B4" w:rsidP="008B07B4">
      <w:pPr>
        <w:pStyle w:val="Default"/>
        <w:rPr>
          <w:rFonts w:ascii="Calibri" w:hAnsi="Calibri"/>
          <w:color w:val="auto"/>
          <w:sz w:val="20"/>
          <w:szCs w:val="20"/>
        </w:rPr>
      </w:pPr>
      <w:r w:rsidRPr="002A19AD">
        <w:rPr>
          <w:rFonts w:ascii="Calibri" w:hAnsi="Calibri"/>
          <w:b/>
          <w:bCs/>
          <w:color w:val="auto"/>
          <w:sz w:val="20"/>
          <w:szCs w:val="20"/>
        </w:rPr>
        <w:t xml:space="preserve">Caption preparation (using text boxes) </w:t>
      </w:r>
    </w:p>
    <w:p w14:paraId="75A82677" w14:textId="77777777" w:rsidR="008B07B4" w:rsidRDefault="008B07B4" w:rsidP="008B07B4">
      <w:pPr>
        <w:pStyle w:val="Default"/>
        <w:rPr>
          <w:rFonts w:ascii="Calibri" w:hAnsi="Calibri"/>
          <w:color w:val="auto"/>
          <w:sz w:val="20"/>
          <w:szCs w:val="20"/>
        </w:rPr>
      </w:pPr>
      <w:r w:rsidRPr="002A19AD">
        <w:rPr>
          <w:rFonts w:ascii="Calibri" w:hAnsi="Calibri"/>
          <w:color w:val="auto"/>
          <w:sz w:val="20"/>
          <w:szCs w:val="20"/>
        </w:rPr>
        <w:t xml:space="preserve">This uses a similar procedure to that for Tables. </w:t>
      </w:r>
    </w:p>
    <w:p w14:paraId="4ED89F76" w14:textId="77777777" w:rsidR="008B07B4" w:rsidRDefault="008B07B4" w:rsidP="008B07B4">
      <w:pPr>
        <w:pStyle w:val="Default"/>
        <w:jc w:val="both"/>
        <w:rPr>
          <w:rFonts w:ascii="Calibri" w:hAnsi="Calibri"/>
          <w:color w:val="auto"/>
          <w:sz w:val="20"/>
          <w:szCs w:val="20"/>
        </w:rPr>
      </w:pPr>
    </w:p>
    <w:p w14:paraId="2145F923" w14:textId="77777777" w:rsidR="00337715" w:rsidRDefault="008B07B4" w:rsidP="00337715">
      <w:pPr>
        <w:pStyle w:val="Default"/>
        <w:jc w:val="both"/>
        <w:rPr>
          <w:rFonts w:ascii="Calibri" w:hAnsi="Calibri"/>
          <w:color w:val="auto"/>
          <w:sz w:val="20"/>
          <w:szCs w:val="20"/>
        </w:rPr>
      </w:pPr>
      <w:r w:rsidRPr="002A19AD">
        <w:rPr>
          <w:rFonts w:ascii="Calibri" w:hAnsi="Calibri"/>
          <w:color w:val="auto"/>
          <w:sz w:val="20"/>
          <w:szCs w:val="20"/>
        </w:rPr>
        <w:t>The caption is prepared in a floating text box that you then position with respect to the image. This is normally below it, but may be to one si</w:t>
      </w:r>
      <w:r>
        <w:rPr>
          <w:rFonts w:ascii="Calibri" w:hAnsi="Calibri"/>
          <w:color w:val="auto"/>
          <w:sz w:val="20"/>
          <w:szCs w:val="20"/>
        </w:rPr>
        <w:t>de depending on the image shape</w:t>
      </w:r>
    </w:p>
    <w:p w14:paraId="2E04E98A" w14:textId="77777777" w:rsidR="00337715" w:rsidRDefault="00337715" w:rsidP="00337715">
      <w:pPr>
        <w:pStyle w:val="Default"/>
        <w:jc w:val="both"/>
        <w:rPr>
          <w:rFonts w:ascii="Calibri" w:hAnsi="Calibri"/>
          <w:color w:val="auto"/>
          <w:sz w:val="20"/>
          <w:szCs w:val="20"/>
        </w:rPr>
      </w:pPr>
    </w:p>
    <w:p w14:paraId="09312387" w14:textId="14738012" w:rsidR="00297C80" w:rsidRPr="00884344" w:rsidRDefault="00297C80" w:rsidP="00337715">
      <w:pPr>
        <w:pStyle w:val="Default"/>
        <w:jc w:val="both"/>
        <w:rPr>
          <w:rStyle w:val="Strong"/>
        </w:rPr>
      </w:pPr>
      <w:r w:rsidRPr="00884344">
        <w:rPr>
          <w:rStyle w:val="Strong"/>
        </w:rPr>
        <w:t>Formatting styles</w:t>
      </w:r>
    </w:p>
    <w:p w14:paraId="3D2CB734"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You may set up your paper in Word as a new document using the following formatting styles. The template document also includes these styles. </w:t>
      </w:r>
    </w:p>
    <w:p w14:paraId="777D1277" w14:textId="77777777" w:rsidR="00297C80" w:rsidRPr="002A19AD" w:rsidRDefault="00297C80" w:rsidP="00297C80">
      <w:pPr>
        <w:pStyle w:val="Default"/>
        <w:jc w:val="both"/>
        <w:rPr>
          <w:rFonts w:ascii="Calibri" w:hAnsi="Calibri"/>
          <w:color w:val="auto"/>
          <w:sz w:val="20"/>
          <w:szCs w:val="20"/>
        </w:rPr>
      </w:pPr>
    </w:p>
    <w:p w14:paraId="143A5180" w14:textId="77777777" w:rsidR="00297C80" w:rsidRPr="00884344" w:rsidRDefault="00297C80" w:rsidP="00297C80">
      <w:pPr>
        <w:pStyle w:val="Default"/>
        <w:jc w:val="both"/>
        <w:rPr>
          <w:rFonts w:ascii="Calibri" w:hAnsi="Calibri" w:cs="Arial"/>
          <w:color w:val="auto"/>
          <w:sz w:val="20"/>
          <w:szCs w:val="20"/>
          <w:u w:val="single"/>
        </w:rPr>
      </w:pPr>
      <w:r w:rsidRPr="00884344">
        <w:rPr>
          <w:rFonts w:ascii="Calibri" w:hAnsi="Calibri" w:cs="Arial"/>
          <w:b/>
          <w:bCs/>
          <w:color w:val="auto"/>
          <w:sz w:val="20"/>
          <w:szCs w:val="20"/>
          <w:u w:val="single"/>
        </w:rPr>
        <w:lastRenderedPageBreak/>
        <w:t>Page setup</w:t>
      </w:r>
    </w:p>
    <w:p w14:paraId="1C554F21" w14:textId="77777777" w:rsidR="00297C80" w:rsidRPr="002A19AD" w:rsidRDefault="00297C80" w:rsidP="00297C80">
      <w:pPr>
        <w:pStyle w:val="Default"/>
        <w:jc w:val="both"/>
        <w:rPr>
          <w:rFonts w:ascii="Calibri" w:hAnsi="Calibri"/>
          <w:b/>
          <w:bCs/>
          <w:color w:val="auto"/>
          <w:sz w:val="20"/>
          <w:szCs w:val="20"/>
          <w:lang w:val="en-AU"/>
        </w:rPr>
      </w:pPr>
      <w:r w:rsidRPr="002A19AD">
        <w:rPr>
          <w:rFonts w:ascii="Calibri" w:hAnsi="Calibri"/>
          <w:color w:val="auto"/>
          <w:sz w:val="20"/>
          <w:szCs w:val="20"/>
          <w:lang w:val="en-AU"/>
        </w:rPr>
        <w:t>Open a new document</w:t>
      </w:r>
      <w:r>
        <w:rPr>
          <w:rFonts w:ascii="Calibri" w:hAnsi="Calibri"/>
          <w:color w:val="auto"/>
          <w:sz w:val="20"/>
          <w:szCs w:val="20"/>
          <w:lang w:val="en-AU"/>
        </w:rPr>
        <w:t xml:space="preserve"> and</w:t>
      </w:r>
      <w:r w:rsidRPr="002A19AD">
        <w:rPr>
          <w:rFonts w:ascii="Calibri" w:hAnsi="Calibri"/>
          <w:color w:val="auto"/>
          <w:sz w:val="20"/>
          <w:szCs w:val="20"/>
          <w:lang w:val="en-AU"/>
        </w:rPr>
        <w:t xml:space="preserve"> go to</w:t>
      </w:r>
      <w:r>
        <w:rPr>
          <w:rFonts w:ascii="Calibri" w:hAnsi="Calibri"/>
          <w:color w:val="auto"/>
          <w:sz w:val="20"/>
          <w:szCs w:val="20"/>
          <w:lang w:val="en-AU"/>
        </w:rPr>
        <w:t xml:space="preserve"> the Page Layout tab to selec</w:t>
      </w:r>
      <w:r w:rsidRPr="00FF1C35">
        <w:rPr>
          <w:rFonts w:ascii="Calibri" w:hAnsi="Calibri"/>
          <w:color w:val="auto"/>
          <w:sz w:val="20"/>
          <w:szCs w:val="20"/>
          <w:lang w:val="en-AU"/>
        </w:rPr>
        <w:t xml:space="preserve">t </w:t>
      </w:r>
      <w:r w:rsidRPr="00FF1C35">
        <w:rPr>
          <w:rFonts w:ascii="Calibri" w:hAnsi="Calibri"/>
          <w:bCs/>
          <w:color w:val="auto"/>
          <w:sz w:val="20"/>
          <w:szCs w:val="20"/>
          <w:lang w:val="en-AU"/>
        </w:rPr>
        <w:t>size</w:t>
      </w:r>
      <w:r>
        <w:rPr>
          <w:rFonts w:ascii="Calibri" w:hAnsi="Calibri"/>
          <w:bCs/>
          <w:color w:val="auto"/>
          <w:sz w:val="20"/>
          <w:szCs w:val="20"/>
          <w:lang w:val="en-AU"/>
        </w:rPr>
        <w:t>, Margins. Orientation and C</w:t>
      </w:r>
      <w:r w:rsidRPr="00FF1C35">
        <w:rPr>
          <w:rFonts w:ascii="Calibri" w:hAnsi="Calibri"/>
          <w:bCs/>
          <w:color w:val="auto"/>
          <w:sz w:val="20"/>
          <w:szCs w:val="20"/>
          <w:lang w:val="en-AU"/>
        </w:rPr>
        <w:t>olumns</w:t>
      </w:r>
      <w:r>
        <w:rPr>
          <w:rFonts w:ascii="Calibri" w:hAnsi="Calibri"/>
          <w:bCs/>
          <w:color w:val="auto"/>
          <w:sz w:val="20"/>
          <w:szCs w:val="20"/>
          <w:lang w:val="en-AU"/>
        </w:rPr>
        <w:t>.</w:t>
      </w:r>
    </w:p>
    <w:p w14:paraId="0FC95E3D" w14:textId="77777777" w:rsidR="00297C80" w:rsidRPr="002A19AD" w:rsidRDefault="00297C80" w:rsidP="00297C80">
      <w:pPr>
        <w:pStyle w:val="Default"/>
        <w:ind w:firstLine="720"/>
        <w:jc w:val="both"/>
        <w:rPr>
          <w:rFonts w:ascii="Calibri" w:hAnsi="Calibri"/>
          <w:color w:val="auto"/>
          <w:sz w:val="20"/>
          <w:szCs w:val="20"/>
        </w:rPr>
      </w:pPr>
    </w:p>
    <w:p w14:paraId="3B30F4F2" w14:textId="77777777" w:rsidR="00297C80" w:rsidRPr="00884344" w:rsidRDefault="00297C80" w:rsidP="00297C80">
      <w:pPr>
        <w:pStyle w:val="Default"/>
        <w:jc w:val="both"/>
        <w:rPr>
          <w:rFonts w:ascii="Calibri" w:hAnsi="Calibri" w:cs="Arial"/>
          <w:color w:val="auto"/>
          <w:sz w:val="20"/>
          <w:szCs w:val="20"/>
          <w:u w:val="single"/>
        </w:rPr>
      </w:pPr>
      <w:r w:rsidRPr="00884344">
        <w:rPr>
          <w:rFonts w:ascii="Calibri" w:hAnsi="Calibri" w:cs="Arial"/>
          <w:b/>
          <w:bCs/>
          <w:color w:val="auto"/>
          <w:sz w:val="20"/>
          <w:szCs w:val="20"/>
          <w:u w:val="single"/>
        </w:rPr>
        <w:t xml:space="preserve">Paper </w:t>
      </w:r>
    </w:p>
    <w:p w14:paraId="6031B6E3" w14:textId="77777777" w:rsidR="00297C80"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 xml:space="preserve">Paper size: </w:t>
      </w:r>
      <w:r>
        <w:rPr>
          <w:rFonts w:ascii="Calibri" w:hAnsi="Calibri"/>
          <w:color w:val="auto"/>
          <w:sz w:val="20"/>
          <w:szCs w:val="20"/>
        </w:rPr>
        <w:t>A4 paper</w:t>
      </w:r>
    </w:p>
    <w:p w14:paraId="6E420D89" w14:textId="77777777" w:rsidR="00297C80" w:rsidRPr="002A19AD" w:rsidRDefault="00297C80" w:rsidP="00297C80">
      <w:pPr>
        <w:pStyle w:val="Default"/>
        <w:ind w:left="280" w:firstLine="440"/>
        <w:jc w:val="both"/>
        <w:rPr>
          <w:rFonts w:ascii="Calibri" w:hAnsi="Calibri"/>
          <w:color w:val="auto"/>
          <w:sz w:val="20"/>
          <w:szCs w:val="20"/>
        </w:rPr>
      </w:pPr>
    </w:p>
    <w:p w14:paraId="770E3043" w14:textId="77777777" w:rsidR="00297C80" w:rsidRPr="00884344" w:rsidRDefault="00297C80" w:rsidP="00297C80">
      <w:pPr>
        <w:pStyle w:val="Default"/>
        <w:jc w:val="both"/>
        <w:rPr>
          <w:rFonts w:ascii="Calibri" w:hAnsi="Calibri" w:cs="Arial"/>
          <w:color w:val="auto"/>
          <w:sz w:val="20"/>
          <w:szCs w:val="20"/>
          <w:u w:val="single"/>
        </w:rPr>
      </w:pPr>
      <w:r w:rsidRPr="00884344">
        <w:rPr>
          <w:rFonts w:ascii="Calibri" w:hAnsi="Calibri" w:cs="Arial"/>
          <w:b/>
          <w:bCs/>
          <w:color w:val="auto"/>
          <w:sz w:val="20"/>
          <w:szCs w:val="20"/>
          <w:u w:val="single"/>
        </w:rPr>
        <w:t xml:space="preserve">Margins </w:t>
      </w:r>
    </w:p>
    <w:p w14:paraId="765E5EF7" w14:textId="77777777" w:rsidR="00297C80" w:rsidRPr="002951A9" w:rsidRDefault="00297C80" w:rsidP="00297C80">
      <w:pPr>
        <w:pStyle w:val="Default"/>
        <w:jc w:val="both"/>
        <w:rPr>
          <w:rFonts w:ascii="Calibri" w:hAnsi="Calibri"/>
          <w:color w:val="auto"/>
          <w:sz w:val="20"/>
          <w:szCs w:val="20"/>
          <w:lang w:val="en-AU"/>
        </w:rPr>
      </w:pPr>
      <w:r w:rsidRPr="002951A9">
        <w:rPr>
          <w:rFonts w:ascii="Calibri" w:hAnsi="Calibri"/>
          <w:b/>
          <w:bCs/>
          <w:color w:val="auto"/>
          <w:sz w:val="20"/>
          <w:szCs w:val="20"/>
          <w:lang w:val="en-AU"/>
        </w:rPr>
        <w:t xml:space="preserve">Orientation: </w:t>
      </w:r>
      <w:r w:rsidRPr="002951A9">
        <w:rPr>
          <w:rFonts w:ascii="Calibri" w:hAnsi="Calibri"/>
          <w:color w:val="auto"/>
          <w:sz w:val="20"/>
          <w:szCs w:val="20"/>
          <w:lang w:val="en-AU"/>
        </w:rPr>
        <w:t xml:space="preserve">portrait </w:t>
      </w:r>
    </w:p>
    <w:p w14:paraId="1D6E27D6" w14:textId="77777777" w:rsidR="00297C80" w:rsidRPr="002951A9" w:rsidRDefault="00297C80" w:rsidP="00297C80">
      <w:pPr>
        <w:pStyle w:val="Default"/>
        <w:jc w:val="both"/>
        <w:rPr>
          <w:rFonts w:ascii="Calibri" w:hAnsi="Calibri"/>
          <w:color w:val="auto"/>
          <w:sz w:val="20"/>
          <w:szCs w:val="20"/>
          <w:lang w:val="en-AU"/>
        </w:rPr>
      </w:pPr>
      <w:proofErr w:type="gramStart"/>
      <w:r w:rsidRPr="002951A9">
        <w:rPr>
          <w:rFonts w:ascii="Calibri" w:hAnsi="Calibri"/>
          <w:b/>
          <w:bCs/>
          <w:color w:val="auto"/>
          <w:sz w:val="20"/>
          <w:szCs w:val="20"/>
          <w:lang w:val="en-AU"/>
        </w:rPr>
        <w:t>View :</w:t>
      </w:r>
      <w:proofErr w:type="gramEnd"/>
      <w:r w:rsidRPr="002951A9">
        <w:rPr>
          <w:rFonts w:ascii="Calibri" w:hAnsi="Calibri"/>
          <w:b/>
          <w:bCs/>
          <w:color w:val="auto"/>
          <w:sz w:val="20"/>
          <w:szCs w:val="20"/>
          <w:lang w:val="en-AU"/>
        </w:rPr>
        <w:t xml:space="preserve"> </w:t>
      </w:r>
      <w:r w:rsidRPr="002951A9">
        <w:rPr>
          <w:rFonts w:ascii="Calibri" w:hAnsi="Calibri"/>
          <w:color w:val="auto"/>
          <w:sz w:val="20"/>
          <w:szCs w:val="20"/>
          <w:lang w:val="en-AU"/>
        </w:rPr>
        <w:t>One page</w:t>
      </w:r>
    </w:p>
    <w:p w14:paraId="25FB0B32" w14:textId="77777777" w:rsidR="00297C80" w:rsidRDefault="00297C80" w:rsidP="00297C80">
      <w:pPr>
        <w:pStyle w:val="Default"/>
        <w:jc w:val="both"/>
        <w:rPr>
          <w:rFonts w:ascii="Calibri" w:hAnsi="Calibri"/>
          <w:b/>
          <w:bCs/>
          <w:color w:val="auto"/>
          <w:sz w:val="20"/>
          <w:szCs w:val="20"/>
        </w:rPr>
      </w:pPr>
      <w:r>
        <w:rPr>
          <w:rFonts w:ascii="Calibri" w:hAnsi="Calibri"/>
          <w:b/>
          <w:bCs/>
          <w:color w:val="auto"/>
          <w:sz w:val="20"/>
          <w:szCs w:val="20"/>
        </w:rPr>
        <w:t>Margins - Normal</w:t>
      </w:r>
    </w:p>
    <w:p w14:paraId="2AE93776" w14:textId="77777777" w:rsidR="00297C80" w:rsidRPr="002A19AD" w:rsidRDefault="00297C80" w:rsidP="00297C80">
      <w:pPr>
        <w:pStyle w:val="Default"/>
        <w:jc w:val="both"/>
        <w:rPr>
          <w:rFonts w:ascii="Calibri" w:hAnsi="Calibri"/>
          <w:color w:val="auto"/>
          <w:sz w:val="20"/>
          <w:szCs w:val="20"/>
        </w:rPr>
      </w:pPr>
      <w:r w:rsidRPr="065A367D">
        <w:rPr>
          <w:rFonts w:ascii="Calibri" w:hAnsi="Calibri"/>
          <w:b/>
          <w:bCs/>
          <w:color w:val="auto"/>
          <w:sz w:val="20"/>
          <w:szCs w:val="20"/>
        </w:rPr>
        <w:t xml:space="preserve">Top margins: </w:t>
      </w:r>
      <w:r w:rsidRPr="065A367D">
        <w:rPr>
          <w:rFonts w:ascii="Calibri" w:hAnsi="Calibri"/>
          <w:color w:val="auto"/>
          <w:sz w:val="20"/>
          <w:szCs w:val="20"/>
        </w:rPr>
        <w:t>2.54 cm (1 inch)</w:t>
      </w:r>
    </w:p>
    <w:p w14:paraId="5001697B" w14:textId="77777777" w:rsidR="00297C80" w:rsidRPr="002A19AD" w:rsidRDefault="00297C80" w:rsidP="00297C80">
      <w:pPr>
        <w:pStyle w:val="Default"/>
        <w:jc w:val="both"/>
        <w:rPr>
          <w:rFonts w:ascii="Calibri" w:hAnsi="Calibri"/>
          <w:color w:val="auto"/>
          <w:sz w:val="20"/>
          <w:szCs w:val="20"/>
        </w:rPr>
      </w:pPr>
      <w:r w:rsidRPr="065A367D">
        <w:rPr>
          <w:rFonts w:ascii="Calibri" w:hAnsi="Calibri"/>
          <w:b/>
          <w:bCs/>
          <w:color w:val="auto"/>
          <w:sz w:val="20"/>
          <w:szCs w:val="20"/>
        </w:rPr>
        <w:t xml:space="preserve">Left margins: </w:t>
      </w:r>
      <w:r w:rsidRPr="065A367D">
        <w:rPr>
          <w:rFonts w:ascii="Calibri" w:hAnsi="Calibri"/>
          <w:color w:val="auto"/>
          <w:sz w:val="20"/>
          <w:szCs w:val="20"/>
        </w:rPr>
        <w:t>2.54 cm (1 inch)</w:t>
      </w:r>
    </w:p>
    <w:p w14:paraId="613875B0" w14:textId="77777777" w:rsidR="00297C80" w:rsidRPr="002A19AD" w:rsidRDefault="00297C80" w:rsidP="00297C80">
      <w:pPr>
        <w:pStyle w:val="Default"/>
        <w:jc w:val="both"/>
        <w:rPr>
          <w:rFonts w:ascii="Calibri" w:hAnsi="Calibri"/>
          <w:color w:val="auto"/>
          <w:sz w:val="20"/>
          <w:szCs w:val="20"/>
        </w:rPr>
      </w:pPr>
      <w:r w:rsidRPr="065A367D">
        <w:rPr>
          <w:rFonts w:ascii="Calibri" w:hAnsi="Calibri"/>
          <w:b/>
          <w:bCs/>
          <w:color w:val="auto"/>
          <w:sz w:val="20"/>
          <w:szCs w:val="20"/>
        </w:rPr>
        <w:t xml:space="preserve">Right margin: </w:t>
      </w:r>
      <w:r w:rsidRPr="065A367D">
        <w:rPr>
          <w:rFonts w:ascii="Calibri" w:hAnsi="Calibri"/>
          <w:color w:val="auto"/>
          <w:sz w:val="20"/>
          <w:szCs w:val="20"/>
        </w:rPr>
        <w:t>2.54 cm (1 inch)</w:t>
      </w:r>
    </w:p>
    <w:p w14:paraId="4E07D141" w14:textId="77777777" w:rsidR="00297C80" w:rsidRPr="002A19AD" w:rsidRDefault="00297C80" w:rsidP="00297C80">
      <w:pPr>
        <w:pStyle w:val="Default"/>
        <w:jc w:val="both"/>
        <w:rPr>
          <w:rFonts w:ascii="Calibri" w:hAnsi="Calibri"/>
          <w:color w:val="auto"/>
          <w:sz w:val="20"/>
          <w:szCs w:val="20"/>
        </w:rPr>
      </w:pPr>
      <w:r w:rsidRPr="065A367D">
        <w:rPr>
          <w:rFonts w:ascii="Calibri" w:hAnsi="Calibri"/>
          <w:b/>
          <w:bCs/>
          <w:color w:val="auto"/>
          <w:sz w:val="20"/>
          <w:szCs w:val="20"/>
        </w:rPr>
        <w:t xml:space="preserve">Bottom margin: </w:t>
      </w:r>
      <w:r w:rsidRPr="065A367D">
        <w:rPr>
          <w:rFonts w:ascii="Calibri" w:hAnsi="Calibri"/>
          <w:color w:val="auto"/>
          <w:sz w:val="20"/>
          <w:szCs w:val="20"/>
        </w:rPr>
        <w:t>2.54 cm (1 inch)</w:t>
      </w:r>
    </w:p>
    <w:p w14:paraId="1CF38F2B" w14:textId="77777777" w:rsidR="00297C80" w:rsidRPr="002A19AD" w:rsidRDefault="00297C80" w:rsidP="00297C80">
      <w:pPr>
        <w:pStyle w:val="Default"/>
        <w:jc w:val="both"/>
        <w:rPr>
          <w:rFonts w:ascii="Calibri" w:hAnsi="Calibri" w:cs="Arial"/>
          <w:b/>
          <w:bCs/>
          <w:color w:val="auto"/>
          <w:sz w:val="20"/>
          <w:szCs w:val="20"/>
        </w:rPr>
      </w:pPr>
    </w:p>
    <w:p w14:paraId="46C83552" w14:textId="77777777" w:rsidR="00297C80" w:rsidRPr="00884344" w:rsidRDefault="00297C80" w:rsidP="00297C80">
      <w:pPr>
        <w:pStyle w:val="Default"/>
        <w:jc w:val="both"/>
        <w:rPr>
          <w:rFonts w:ascii="Calibri" w:hAnsi="Calibri" w:cs="Arial"/>
          <w:color w:val="auto"/>
          <w:sz w:val="20"/>
          <w:szCs w:val="20"/>
          <w:u w:val="single"/>
        </w:rPr>
      </w:pPr>
      <w:r w:rsidRPr="00884344">
        <w:rPr>
          <w:rFonts w:ascii="Calibri" w:hAnsi="Calibri" w:cs="Arial"/>
          <w:b/>
          <w:bCs/>
          <w:color w:val="auto"/>
          <w:sz w:val="20"/>
          <w:szCs w:val="20"/>
          <w:u w:val="single"/>
        </w:rPr>
        <w:t xml:space="preserve">Columns </w:t>
      </w:r>
    </w:p>
    <w:p w14:paraId="09B25652"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Title, authors, abstract and keywords</w:t>
      </w:r>
      <w:r>
        <w:rPr>
          <w:rFonts w:ascii="Calibri" w:hAnsi="Calibri"/>
          <w:b/>
          <w:bCs/>
          <w:color w:val="auto"/>
          <w:sz w:val="20"/>
          <w:szCs w:val="20"/>
        </w:rPr>
        <w:t>:</w:t>
      </w:r>
      <w:r w:rsidRPr="002A19AD">
        <w:rPr>
          <w:rFonts w:ascii="Calibri" w:hAnsi="Calibri"/>
          <w:b/>
          <w:bCs/>
          <w:color w:val="auto"/>
          <w:sz w:val="20"/>
          <w:szCs w:val="20"/>
        </w:rPr>
        <w:t xml:space="preserve"> </w:t>
      </w:r>
      <w:r w:rsidRPr="002A19AD">
        <w:rPr>
          <w:rFonts w:ascii="Calibri" w:hAnsi="Calibri"/>
          <w:color w:val="auto"/>
          <w:sz w:val="20"/>
          <w:szCs w:val="20"/>
        </w:rPr>
        <w:t xml:space="preserve">single column </w:t>
      </w:r>
    </w:p>
    <w:p w14:paraId="19A63EDD"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NB: Abstract and keyword paragraph margins are </w:t>
      </w:r>
      <w:proofErr w:type="gramStart"/>
      <w:r w:rsidRPr="002A19AD">
        <w:rPr>
          <w:rFonts w:ascii="Calibri" w:hAnsi="Calibri"/>
          <w:color w:val="auto"/>
          <w:sz w:val="20"/>
          <w:szCs w:val="20"/>
        </w:rPr>
        <w:t>indented</w:t>
      </w:r>
      <w:proofErr w:type="gramEnd"/>
      <w:r w:rsidRPr="002A19AD">
        <w:rPr>
          <w:rFonts w:ascii="Calibri" w:hAnsi="Calibri"/>
          <w:color w:val="auto"/>
          <w:sz w:val="20"/>
          <w:szCs w:val="20"/>
        </w:rPr>
        <w:t xml:space="preserve"> 10 mm (1 cm) left and right. </w:t>
      </w:r>
    </w:p>
    <w:p w14:paraId="19C66B2C"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Main text</w:t>
      </w:r>
      <w:r>
        <w:rPr>
          <w:rFonts w:ascii="Calibri" w:hAnsi="Calibri"/>
          <w:b/>
          <w:bCs/>
          <w:color w:val="auto"/>
          <w:sz w:val="20"/>
          <w:szCs w:val="20"/>
        </w:rPr>
        <w:t>:</w:t>
      </w:r>
      <w:r w:rsidRPr="002A19AD">
        <w:rPr>
          <w:rFonts w:ascii="Calibri" w:hAnsi="Calibri"/>
          <w:b/>
          <w:bCs/>
          <w:color w:val="auto"/>
          <w:sz w:val="20"/>
          <w:szCs w:val="20"/>
        </w:rPr>
        <w:t xml:space="preserve"> </w:t>
      </w:r>
      <w:r w:rsidRPr="002A19AD">
        <w:rPr>
          <w:rFonts w:ascii="Calibri" w:hAnsi="Calibri"/>
          <w:color w:val="auto"/>
          <w:sz w:val="20"/>
          <w:szCs w:val="20"/>
        </w:rPr>
        <w:t>single column</w:t>
      </w:r>
    </w:p>
    <w:p w14:paraId="6C0A2404" w14:textId="77777777" w:rsidR="00297C80" w:rsidRPr="002A19AD" w:rsidRDefault="00297C80" w:rsidP="00297C80">
      <w:pPr>
        <w:pStyle w:val="Default"/>
        <w:jc w:val="both"/>
        <w:rPr>
          <w:rFonts w:ascii="Calibri" w:hAnsi="Calibri"/>
          <w:color w:val="auto"/>
          <w:sz w:val="20"/>
          <w:szCs w:val="20"/>
        </w:rPr>
      </w:pPr>
    </w:p>
    <w:p w14:paraId="5C148DA9" w14:textId="77777777" w:rsidR="00297C80" w:rsidRPr="00884344" w:rsidRDefault="00297C80" w:rsidP="00297C80">
      <w:pPr>
        <w:pStyle w:val="Default"/>
        <w:rPr>
          <w:rFonts w:ascii="Calibri" w:hAnsi="Calibri" w:cs="Arial"/>
          <w:b/>
          <w:bCs/>
          <w:color w:val="auto"/>
          <w:sz w:val="20"/>
          <w:szCs w:val="20"/>
          <w:u w:val="single"/>
        </w:rPr>
      </w:pPr>
      <w:r w:rsidRPr="00884344">
        <w:rPr>
          <w:rFonts w:ascii="Calibri" w:hAnsi="Calibri" w:cs="Arial"/>
          <w:b/>
          <w:bCs/>
          <w:color w:val="auto"/>
          <w:sz w:val="20"/>
          <w:szCs w:val="20"/>
          <w:u w:val="single"/>
        </w:rPr>
        <w:t xml:space="preserve">Title, authors, abstract, keywords fonts and line spacing </w:t>
      </w:r>
    </w:p>
    <w:p w14:paraId="1B8B6EEE" w14:textId="77777777" w:rsidR="00297C80" w:rsidRPr="002A19AD" w:rsidRDefault="00297C80" w:rsidP="00297C80">
      <w:pPr>
        <w:pStyle w:val="Default"/>
        <w:jc w:val="both"/>
        <w:rPr>
          <w:rFonts w:ascii="Calibri" w:hAnsi="Calibri" w:cs="Arial"/>
          <w:color w:val="auto"/>
          <w:sz w:val="20"/>
          <w:szCs w:val="20"/>
        </w:rPr>
      </w:pPr>
      <w:r w:rsidRPr="002A19AD">
        <w:rPr>
          <w:rFonts w:ascii="Calibri" w:hAnsi="Calibri" w:cs="Arial"/>
          <w:b/>
          <w:bCs/>
          <w:color w:val="auto"/>
          <w:sz w:val="20"/>
          <w:szCs w:val="20"/>
        </w:rPr>
        <w:t>Title</w:t>
      </w:r>
      <w:r>
        <w:rPr>
          <w:rFonts w:ascii="Calibri" w:hAnsi="Calibri" w:cs="Arial"/>
          <w:b/>
          <w:bCs/>
          <w:color w:val="auto"/>
          <w:sz w:val="20"/>
          <w:szCs w:val="20"/>
        </w:rPr>
        <w:t>:</w:t>
      </w:r>
      <w:r w:rsidRPr="002A19AD">
        <w:rPr>
          <w:rFonts w:ascii="Calibri" w:hAnsi="Calibri" w:cs="Arial"/>
          <w:b/>
          <w:bCs/>
          <w:color w:val="auto"/>
          <w:sz w:val="20"/>
          <w:szCs w:val="20"/>
        </w:rPr>
        <w:t xml:space="preserve"> </w:t>
      </w:r>
      <w:proofErr w:type="gramStart"/>
      <w:r w:rsidRPr="002A19AD">
        <w:rPr>
          <w:rFonts w:ascii="Calibri" w:hAnsi="Calibri" w:cs="Arial"/>
          <w:color w:val="auto"/>
          <w:sz w:val="20"/>
          <w:szCs w:val="20"/>
        </w:rPr>
        <w:t>14 point</w:t>
      </w:r>
      <w:proofErr w:type="gramEnd"/>
      <w:r w:rsidRPr="002A19AD">
        <w:rPr>
          <w:rFonts w:ascii="Calibri" w:hAnsi="Calibri" w:cs="Arial"/>
          <w:color w:val="auto"/>
          <w:sz w:val="20"/>
          <w:szCs w:val="20"/>
        </w:rPr>
        <w:t xml:space="preserve"> Arial bold, </w:t>
      </w:r>
      <w:proofErr w:type="gramStart"/>
      <w:r w:rsidRPr="002A19AD">
        <w:rPr>
          <w:rFonts w:ascii="Calibri" w:hAnsi="Calibri" w:cs="Arial"/>
          <w:color w:val="auto"/>
          <w:sz w:val="20"/>
          <w:szCs w:val="20"/>
        </w:rPr>
        <w:t>10 point</w:t>
      </w:r>
      <w:proofErr w:type="gramEnd"/>
      <w:r w:rsidRPr="002A19AD">
        <w:rPr>
          <w:rFonts w:ascii="Calibri" w:hAnsi="Calibri" w:cs="Arial"/>
          <w:color w:val="auto"/>
          <w:sz w:val="20"/>
          <w:szCs w:val="20"/>
        </w:rPr>
        <w:t xml:space="preserve"> space after title </w:t>
      </w:r>
    </w:p>
    <w:p w14:paraId="4F2B4E77" w14:textId="77777777" w:rsidR="00297C80" w:rsidRPr="002A19AD" w:rsidRDefault="00297C80" w:rsidP="00297C80">
      <w:pPr>
        <w:pStyle w:val="Default"/>
        <w:jc w:val="both"/>
        <w:rPr>
          <w:rFonts w:ascii="Calibri" w:hAnsi="Calibri" w:cs="Arial"/>
          <w:color w:val="auto"/>
          <w:sz w:val="20"/>
          <w:szCs w:val="20"/>
        </w:rPr>
      </w:pPr>
    </w:p>
    <w:p w14:paraId="4B6E194D" w14:textId="77777777" w:rsidR="00297C80" w:rsidRPr="002A19AD" w:rsidRDefault="00297C80" w:rsidP="00297C80">
      <w:pPr>
        <w:pStyle w:val="Default"/>
        <w:jc w:val="both"/>
        <w:rPr>
          <w:rFonts w:ascii="Calibri" w:hAnsi="Calibri" w:cs="Arial"/>
          <w:color w:val="auto"/>
          <w:sz w:val="20"/>
          <w:szCs w:val="20"/>
        </w:rPr>
      </w:pPr>
      <w:r w:rsidRPr="002A19AD">
        <w:rPr>
          <w:rFonts w:ascii="Calibri" w:hAnsi="Calibri" w:cs="Arial"/>
          <w:b/>
          <w:bCs/>
          <w:color w:val="auto"/>
          <w:sz w:val="20"/>
          <w:szCs w:val="20"/>
        </w:rPr>
        <w:t>Authors</w:t>
      </w:r>
      <w:r>
        <w:rPr>
          <w:rFonts w:ascii="Calibri" w:hAnsi="Calibri" w:cs="Arial"/>
          <w:b/>
          <w:bCs/>
          <w:color w:val="auto"/>
          <w:sz w:val="20"/>
          <w:szCs w:val="20"/>
        </w:rPr>
        <w:t>:</w:t>
      </w:r>
      <w:r w:rsidRPr="002A19AD">
        <w:rPr>
          <w:rFonts w:ascii="Calibri" w:hAnsi="Calibri" w:cs="Arial"/>
          <w:b/>
          <w:bCs/>
          <w:color w:val="auto"/>
          <w:sz w:val="20"/>
          <w:szCs w:val="20"/>
        </w:rPr>
        <w:t xml:space="preserve"> </w:t>
      </w:r>
      <w:proofErr w:type="gramStart"/>
      <w:r w:rsidRPr="002A19AD">
        <w:rPr>
          <w:rFonts w:ascii="Calibri" w:hAnsi="Calibri" w:cs="Arial"/>
          <w:color w:val="auto"/>
          <w:sz w:val="20"/>
          <w:szCs w:val="20"/>
        </w:rPr>
        <w:t>12 point</w:t>
      </w:r>
      <w:proofErr w:type="gramEnd"/>
      <w:r w:rsidRPr="002A19AD">
        <w:rPr>
          <w:rFonts w:ascii="Calibri" w:hAnsi="Calibri" w:cs="Arial"/>
          <w:color w:val="auto"/>
          <w:sz w:val="20"/>
          <w:szCs w:val="20"/>
        </w:rPr>
        <w:t xml:space="preserve"> Arial bold, </w:t>
      </w:r>
      <w:proofErr w:type="gramStart"/>
      <w:r w:rsidRPr="002A19AD">
        <w:rPr>
          <w:rFonts w:ascii="Calibri" w:hAnsi="Calibri" w:cs="Arial"/>
          <w:color w:val="auto"/>
          <w:sz w:val="20"/>
          <w:szCs w:val="20"/>
        </w:rPr>
        <w:t>2 point</w:t>
      </w:r>
      <w:proofErr w:type="gramEnd"/>
      <w:r w:rsidRPr="002A19AD">
        <w:rPr>
          <w:rFonts w:ascii="Calibri" w:hAnsi="Calibri" w:cs="Arial"/>
          <w:color w:val="auto"/>
          <w:sz w:val="20"/>
          <w:szCs w:val="20"/>
        </w:rPr>
        <w:t xml:space="preserve"> space after author(s) </w:t>
      </w:r>
    </w:p>
    <w:p w14:paraId="59CD724B" w14:textId="77777777" w:rsidR="00297C80" w:rsidRDefault="00297C80" w:rsidP="00297C80">
      <w:pPr>
        <w:pStyle w:val="Default"/>
        <w:jc w:val="both"/>
        <w:rPr>
          <w:rFonts w:ascii="Calibri" w:hAnsi="Calibri"/>
          <w:b/>
          <w:bCs/>
          <w:color w:val="auto"/>
          <w:sz w:val="20"/>
          <w:szCs w:val="20"/>
        </w:rPr>
      </w:pPr>
    </w:p>
    <w:p w14:paraId="39A6807D"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Author affiliation(s)</w:t>
      </w:r>
      <w:r>
        <w:rPr>
          <w:rFonts w:ascii="Calibri" w:hAnsi="Calibri"/>
          <w:b/>
          <w:bCs/>
          <w:color w:val="auto"/>
          <w:sz w:val="20"/>
          <w:szCs w:val="20"/>
        </w:rPr>
        <w:t>:</w:t>
      </w:r>
      <w:r w:rsidRPr="002A19AD">
        <w:rPr>
          <w:rFonts w:ascii="Calibri" w:hAnsi="Calibri"/>
          <w:b/>
          <w:bCs/>
          <w:color w:val="auto"/>
          <w:sz w:val="20"/>
          <w:szCs w:val="20"/>
        </w:rPr>
        <w:t xml:space="preserve">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Times New Roman italic,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space after last author affiliation </w:t>
      </w:r>
    </w:p>
    <w:p w14:paraId="439BFBB3"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Use superscript numbers if there is more </w:t>
      </w:r>
      <w:proofErr w:type="spellStart"/>
      <w:proofErr w:type="gramStart"/>
      <w:r w:rsidRPr="002A19AD">
        <w:rPr>
          <w:rFonts w:ascii="Calibri" w:hAnsi="Calibri"/>
          <w:color w:val="auto"/>
          <w:sz w:val="20"/>
          <w:szCs w:val="20"/>
        </w:rPr>
        <w:t>that</w:t>
      </w:r>
      <w:proofErr w:type="spellEnd"/>
      <w:proofErr w:type="gramEnd"/>
      <w:r w:rsidRPr="002A19AD">
        <w:rPr>
          <w:rFonts w:ascii="Calibri" w:hAnsi="Calibri"/>
          <w:color w:val="auto"/>
          <w:sz w:val="20"/>
          <w:szCs w:val="20"/>
        </w:rPr>
        <w:t xml:space="preserve"> one author affiliation. </w:t>
      </w:r>
    </w:p>
    <w:p w14:paraId="5213D605" w14:textId="77777777" w:rsidR="00297C80" w:rsidRDefault="00297C80" w:rsidP="00297C80">
      <w:pPr>
        <w:pStyle w:val="Default"/>
        <w:jc w:val="both"/>
        <w:rPr>
          <w:rFonts w:ascii="Calibri" w:hAnsi="Calibri"/>
          <w:b/>
          <w:bCs/>
          <w:color w:val="auto"/>
          <w:sz w:val="20"/>
          <w:szCs w:val="20"/>
        </w:rPr>
      </w:pPr>
    </w:p>
    <w:p w14:paraId="5E066F68"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Abstract</w:t>
      </w:r>
      <w:r>
        <w:rPr>
          <w:rFonts w:ascii="Calibri" w:hAnsi="Calibri"/>
          <w:b/>
          <w:bCs/>
          <w:color w:val="auto"/>
          <w:sz w:val="20"/>
          <w:szCs w:val="20"/>
        </w:rPr>
        <w:t>:</w:t>
      </w:r>
      <w:r w:rsidRPr="002A19AD">
        <w:rPr>
          <w:rFonts w:ascii="Calibri" w:hAnsi="Calibri"/>
          <w:b/>
          <w:bCs/>
          <w:color w:val="auto"/>
          <w:sz w:val="20"/>
          <w:szCs w:val="20"/>
        </w:rPr>
        <w:t xml:space="preserve">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Times New Roman italic, </w:t>
      </w:r>
      <w:proofErr w:type="gramStart"/>
      <w:r w:rsidRPr="002A19AD">
        <w:rPr>
          <w:rFonts w:ascii="Calibri" w:hAnsi="Calibri"/>
          <w:color w:val="auto"/>
          <w:sz w:val="20"/>
          <w:szCs w:val="20"/>
        </w:rPr>
        <w:t>5 point</w:t>
      </w:r>
      <w:proofErr w:type="gramEnd"/>
      <w:r w:rsidRPr="002A19AD">
        <w:rPr>
          <w:rFonts w:ascii="Calibri" w:hAnsi="Calibri"/>
          <w:color w:val="auto"/>
          <w:sz w:val="20"/>
          <w:szCs w:val="20"/>
        </w:rPr>
        <w:t xml:space="preserve"> space after abstract paragraphs </w:t>
      </w:r>
    </w:p>
    <w:p w14:paraId="37ECD0B5" w14:textId="77777777" w:rsidR="00297C80" w:rsidRDefault="00297C80" w:rsidP="00297C80">
      <w:pPr>
        <w:pStyle w:val="Default"/>
        <w:jc w:val="both"/>
        <w:rPr>
          <w:rFonts w:ascii="Calibri" w:hAnsi="Calibri"/>
          <w:b/>
          <w:bCs/>
          <w:color w:val="auto"/>
          <w:sz w:val="20"/>
          <w:szCs w:val="20"/>
        </w:rPr>
      </w:pPr>
    </w:p>
    <w:p w14:paraId="130F8720"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Keywords</w:t>
      </w:r>
      <w:r>
        <w:rPr>
          <w:rFonts w:ascii="Calibri" w:hAnsi="Calibri"/>
          <w:b/>
          <w:bCs/>
          <w:color w:val="auto"/>
          <w:sz w:val="20"/>
          <w:szCs w:val="20"/>
        </w:rPr>
        <w:t>:</w:t>
      </w:r>
      <w:r w:rsidRPr="002A19AD">
        <w:rPr>
          <w:rFonts w:ascii="Calibri" w:hAnsi="Calibri"/>
          <w:b/>
          <w:bCs/>
          <w:color w:val="auto"/>
          <w:sz w:val="20"/>
          <w:szCs w:val="20"/>
        </w:rPr>
        <w:t xml:space="preserve">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Times New Roman italic, </w:t>
      </w:r>
      <w:r w:rsidRPr="002A19AD">
        <w:rPr>
          <w:rFonts w:ascii="Calibri" w:hAnsi="Calibri"/>
          <w:b/>
          <w:bCs/>
          <w:i/>
          <w:iCs/>
          <w:color w:val="auto"/>
          <w:sz w:val="20"/>
          <w:szCs w:val="20"/>
        </w:rPr>
        <w:t xml:space="preserve">Keywords: </w:t>
      </w:r>
      <w:r w:rsidRPr="002A19AD">
        <w:rPr>
          <w:rFonts w:ascii="Calibri" w:hAnsi="Calibri"/>
          <w:color w:val="auto"/>
          <w:sz w:val="20"/>
          <w:szCs w:val="20"/>
        </w:rPr>
        <w:t xml:space="preserve">in bold italic, </w:t>
      </w:r>
      <w:proofErr w:type="gramStart"/>
      <w:r w:rsidRPr="002A19AD">
        <w:rPr>
          <w:rFonts w:ascii="Calibri" w:hAnsi="Calibri"/>
          <w:color w:val="auto"/>
          <w:sz w:val="20"/>
          <w:szCs w:val="20"/>
        </w:rPr>
        <w:t>15 point</w:t>
      </w:r>
      <w:proofErr w:type="gramEnd"/>
      <w:r w:rsidRPr="002A19AD">
        <w:rPr>
          <w:rFonts w:ascii="Calibri" w:hAnsi="Calibri"/>
          <w:color w:val="auto"/>
          <w:sz w:val="20"/>
          <w:szCs w:val="20"/>
        </w:rPr>
        <w:t xml:space="preserve"> space after keywords </w:t>
      </w:r>
    </w:p>
    <w:p w14:paraId="55BF8228" w14:textId="77777777" w:rsidR="00297C80" w:rsidRPr="002A19AD" w:rsidRDefault="00297C80" w:rsidP="00297C80">
      <w:pPr>
        <w:pStyle w:val="Default"/>
        <w:jc w:val="both"/>
        <w:rPr>
          <w:rFonts w:ascii="Calibri" w:hAnsi="Calibri"/>
          <w:color w:val="auto"/>
          <w:sz w:val="20"/>
          <w:szCs w:val="20"/>
        </w:rPr>
      </w:pPr>
    </w:p>
    <w:p w14:paraId="2EF126D4" w14:textId="77777777" w:rsidR="00297C80" w:rsidRPr="00884344" w:rsidRDefault="00297C80" w:rsidP="00297C80">
      <w:pPr>
        <w:pStyle w:val="Default"/>
        <w:jc w:val="both"/>
        <w:rPr>
          <w:rFonts w:ascii="Calibri" w:hAnsi="Calibri" w:cs="Arial"/>
          <w:color w:val="auto"/>
          <w:sz w:val="20"/>
          <w:szCs w:val="20"/>
          <w:u w:val="single"/>
        </w:rPr>
      </w:pPr>
      <w:r w:rsidRPr="00884344">
        <w:rPr>
          <w:rFonts w:ascii="Calibri" w:hAnsi="Calibri" w:cs="Arial"/>
          <w:b/>
          <w:bCs/>
          <w:color w:val="auto"/>
          <w:sz w:val="20"/>
          <w:szCs w:val="20"/>
          <w:u w:val="single"/>
        </w:rPr>
        <w:t xml:space="preserve">Main text fonts and line spacing </w:t>
      </w:r>
    </w:p>
    <w:p w14:paraId="746B54E0" w14:textId="77777777" w:rsidR="00297C80" w:rsidRPr="002A19AD" w:rsidRDefault="00297C80" w:rsidP="00297C80">
      <w:pPr>
        <w:pStyle w:val="Default"/>
        <w:rPr>
          <w:rFonts w:ascii="Calibri" w:hAnsi="Calibri"/>
          <w:color w:val="auto"/>
          <w:sz w:val="20"/>
          <w:szCs w:val="20"/>
        </w:rPr>
      </w:pPr>
      <w:r w:rsidRPr="002A19AD">
        <w:rPr>
          <w:rFonts w:ascii="Calibri" w:hAnsi="Calibri"/>
          <w:b/>
          <w:bCs/>
          <w:color w:val="auto"/>
          <w:sz w:val="20"/>
          <w:szCs w:val="20"/>
          <w:lang w:val="en-AU"/>
        </w:rPr>
        <w:t>Main (body) text</w:t>
      </w:r>
      <w:r>
        <w:rPr>
          <w:rFonts w:ascii="Calibri" w:hAnsi="Calibri"/>
          <w:b/>
          <w:bCs/>
          <w:color w:val="auto"/>
          <w:sz w:val="20"/>
          <w:szCs w:val="20"/>
          <w:lang w:val="en-AU"/>
        </w:rPr>
        <w:t>:</w:t>
      </w:r>
      <w:r w:rsidRPr="002A19AD">
        <w:rPr>
          <w:rFonts w:ascii="Calibri" w:hAnsi="Calibri"/>
          <w:b/>
          <w:bCs/>
          <w:color w:val="auto"/>
          <w:sz w:val="20"/>
          <w:szCs w:val="20"/>
          <w:lang w:val="en-AU"/>
        </w:rPr>
        <w:t xml:space="preserve"> </w:t>
      </w:r>
      <w:r w:rsidRPr="002A19AD">
        <w:rPr>
          <w:rFonts w:ascii="Calibri" w:hAnsi="Calibri"/>
          <w:color w:val="auto"/>
          <w:sz w:val="20"/>
          <w:szCs w:val="20"/>
          <w:lang w:val="en-AU"/>
        </w:rPr>
        <w:t xml:space="preserve">single column, </w:t>
      </w:r>
      <w:proofErr w:type="gramStart"/>
      <w:r w:rsidRPr="002A19AD">
        <w:rPr>
          <w:rFonts w:ascii="Calibri" w:hAnsi="Calibri"/>
          <w:color w:val="auto"/>
          <w:sz w:val="20"/>
          <w:szCs w:val="20"/>
          <w:lang w:val="en-AU"/>
        </w:rPr>
        <w:t>10 point</w:t>
      </w:r>
      <w:proofErr w:type="gramEnd"/>
      <w:r w:rsidRPr="002A19AD">
        <w:rPr>
          <w:rFonts w:ascii="Calibri" w:hAnsi="Calibri"/>
          <w:color w:val="auto"/>
          <w:sz w:val="20"/>
          <w:szCs w:val="20"/>
          <w:lang w:val="en-AU"/>
        </w:rPr>
        <w:t xml:space="preserve"> Times New Roman, fully justified, </w:t>
      </w:r>
      <w:proofErr w:type="gramStart"/>
      <w:r w:rsidRPr="002A19AD">
        <w:rPr>
          <w:rFonts w:ascii="Calibri" w:hAnsi="Calibri"/>
          <w:color w:val="auto"/>
          <w:sz w:val="20"/>
          <w:szCs w:val="20"/>
          <w:lang w:val="en-AU"/>
        </w:rPr>
        <w:t>5 point</w:t>
      </w:r>
      <w:proofErr w:type="gramEnd"/>
      <w:r w:rsidRPr="002A19AD">
        <w:rPr>
          <w:rFonts w:ascii="Calibri" w:hAnsi="Calibri"/>
          <w:color w:val="auto"/>
          <w:sz w:val="20"/>
          <w:szCs w:val="20"/>
          <w:lang w:val="en-AU"/>
        </w:rPr>
        <w:t xml:space="preserve"> space after paragraphs. </w:t>
      </w:r>
    </w:p>
    <w:p w14:paraId="54A4089D"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NB: </w:t>
      </w:r>
      <w:r w:rsidRPr="002A19AD">
        <w:rPr>
          <w:rFonts w:ascii="Calibri" w:hAnsi="Calibri"/>
          <w:i/>
          <w:iCs/>
          <w:color w:val="auto"/>
          <w:sz w:val="20"/>
          <w:szCs w:val="20"/>
        </w:rPr>
        <w:t xml:space="preserve">Use a single space between sentences. </w:t>
      </w:r>
    </w:p>
    <w:p w14:paraId="33EB56F6" w14:textId="77777777" w:rsidR="00297C80" w:rsidRPr="002A19AD" w:rsidRDefault="00297C80" w:rsidP="00297C80">
      <w:pPr>
        <w:pStyle w:val="Default"/>
        <w:jc w:val="both"/>
        <w:rPr>
          <w:rFonts w:ascii="Calibri" w:hAnsi="Calibri"/>
          <w:color w:val="auto"/>
          <w:sz w:val="20"/>
          <w:szCs w:val="20"/>
          <w:lang w:val="en-AU"/>
        </w:rPr>
      </w:pPr>
      <w:r w:rsidRPr="002A19AD">
        <w:rPr>
          <w:rFonts w:ascii="Calibri" w:hAnsi="Calibri"/>
          <w:i/>
          <w:iCs/>
          <w:color w:val="auto"/>
          <w:sz w:val="20"/>
          <w:szCs w:val="20"/>
          <w:lang w:val="en-AU"/>
        </w:rPr>
        <w:t xml:space="preserve">Do not use separate blank lines for line spaces (set line spacing using </w:t>
      </w:r>
      <w:r w:rsidRPr="002A19AD">
        <w:rPr>
          <w:rFonts w:ascii="Calibri" w:hAnsi="Calibri"/>
          <w:b/>
          <w:bCs/>
          <w:i/>
          <w:iCs/>
          <w:color w:val="auto"/>
          <w:sz w:val="20"/>
          <w:szCs w:val="20"/>
          <w:lang w:val="en-AU"/>
        </w:rPr>
        <w:t>Format/Paragraph/Spacing/Before and After)</w:t>
      </w:r>
      <w:r w:rsidRPr="002A19AD">
        <w:rPr>
          <w:rFonts w:ascii="Calibri" w:hAnsi="Calibri"/>
          <w:color w:val="auto"/>
          <w:sz w:val="20"/>
          <w:szCs w:val="20"/>
          <w:lang w:val="en-AU"/>
        </w:rPr>
        <w:t xml:space="preserve">. </w:t>
      </w:r>
    </w:p>
    <w:p w14:paraId="6673F2BB" w14:textId="77777777" w:rsidR="00297C80" w:rsidRPr="002A19AD" w:rsidRDefault="00297C80" w:rsidP="00297C80">
      <w:pPr>
        <w:pStyle w:val="Default"/>
        <w:jc w:val="both"/>
        <w:rPr>
          <w:rFonts w:ascii="Calibri" w:hAnsi="Calibri"/>
          <w:color w:val="auto"/>
          <w:sz w:val="20"/>
          <w:szCs w:val="20"/>
        </w:rPr>
      </w:pPr>
    </w:p>
    <w:p w14:paraId="0933E832"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s="Arial"/>
          <w:b/>
          <w:bCs/>
          <w:color w:val="auto"/>
          <w:sz w:val="20"/>
          <w:szCs w:val="20"/>
        </w:rPr>
        <w:t>First level headings</w:t>
      </w:r>
      <w:r w:rsidRPr="002A19AD">
        <w:rPr>
          <w:rFonts w:ascii="Calibri" w:hAnsi="Calibri"/>
          <w:color w:val="auto"/>
          <w:sz w:val="20"/>
          <w:szCs w:val="20"/>
        </w:rPr>
        <w:t xml:space="preserve">: </w:t>
      </w:r>
      <w:proofErr w:type="gramStart"/>
      <w:r w:rsidRPr="002A19AD">
        <w:rPr>
          <w:rFonts w:ascii="Calibri" w:hAnsi="Calibri"/>
          <w:color w:val="auto"/>
          <w:sz w:val="20"/>
          <w:szCs w:val="20"/>
        </w:rPr>
        <w:t>12 point</w:t>
      </w:r>
      <w:proofErr w:type="gramEnd"/>
      <w:r w:rsidRPr="002A19AD">
        <w:rPr>
          <w:rFonts w:ascii="Calibri" w:hAnsi="Calibri"/>
          <w:color w:val="auto"/>
          <w:sz w:val="20"/>
          <w:szCs w:val="20"/>
        </w:rPr>
        <w:t xml:space="preserve"> Arial bold, </w:t>
      </w:r>
      <w:proofErr w:type="gramStart"/>
      <w:r w:rsidRPr="002A19AD">
        <w:rPr>
          <w:rFonts w:ascii="Calibri" w:hAnsi="Calibri"/>
          <w:color w:val="auto"/>
          <w:sz w:val="20"/>
          <w:szCs w:val="20"/>
        </w:rPr>
        <w:t>5 point</w:t>
      </w:r>
      <w:proofErr w:type="gramEnd"/>
      <w:r w:rsidRPr="002A19AD">
        <w:rPr>
          <w:rFonts w:ascii="Calibri" w:hAnsi="Calibri"/>
          <w:color w:val="auto"/>
          <w:sz w:val="20"/>
          <w:szCs w:val="20"/>
        </w:rPr>
        <w:t xml:space="preserve"> space before and </w:t>
      </w:r>
      <w:proofErr w:type="gramStart"/>
      <w:r w:rsidRPr="002A19AD">
        <w:rPr>
          <w:rFonts w:ascii="Calibri" w:hAnsi="Calibri"/>
          <w:color w:val="auto"/>
          <w:sz w:val="20"/>
          <w:szCs w:val="20"/>
        </w:rPr>
        <w:t>5 point</w:t>
      </w:r>
      <w:proofErr w:type="gramEnd"/>
      <w:r w:rsidRPr="002A19AD">
        <w:rPr>
          <w:rFonts w:ascii="Calibri" w:hAnsi="Calibri"/>
          <w:color w:val="auto"/>
          <w:sz w:val="20"/>
          <w:szCs w:val="20"/>
        </w:rPr>
        <w:t xml:space="preserve"> space after, left justified </w:t>
      </w:r>
    </w:p>
    <w:p w14:paraId="275F8E19" w14:textId="77777777" w:rsidR="00297C80" w:rsidRDefault="00297C80" w:rsidP="00297C80">
      <w:pPr>
        <w:pStyle w:val="Default"/>
        <w:jc w:val="both"/>
        <w:rPr>
          <w:rFonts w:ascii="Calibri" w:hAnsi="Calibri" w:cs="Arial"/>
          <w:b/>
          <w:bCs/>
          <w:color w:val="auto"/>
          <w:sz w:val="20"/>
          <w:szCs w:val="20"/>
        </w:rPr>
      </w:pPr>
    </w:p>
    <w:p w14:paraId="17DB16F2"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s="Arial"/>
          <w:b/>
          <w:bCs/>
          <w:color w:val="auto"/>
          <w:sz w:val="20"/>
          <w:szCs w:val="20"/>
        </w:rPr>
        <w:t>Second level headings</w:t>
      </w:r>
      <w:r w:rsidRPr="002A19AD">
        <w:rPr>
          <w:rFonts w:ascii="Calibri" w:hAnsi="Calibri"/>
          <w:color w:val="auto"/>
          <w:sz w:val="20"/>
          <w:szCs w:val="20"/>
        </w:rPr>
        <w:t xml:space="preserve">: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Arial bold, </w:t>
      </w:r>
      <w:proofErr w:type="gramStart"/>
      <w:r w:rsidRPr="002A19AD">
        <w:rPr>
          <w:rFonts w:ascii="Calibri" w:hAnsi="Calibri"/>
          <w:color w:val="auto"/>
          <w:sz w:val="20"/>
          <w:szCs w:val="20"/>
        </w:rPr>
        <w:t>5 point</w:t>
      </w:r>
      <w:proofErr w:type="gramEnd"/>
      <w:r w:rsidRPr="002A19AD">
        <w:rPr>
          <w:rFonts w:ascii="Calibri" w:hAnsi="Calibri"/>
          <w:color w:val="auto"/>
          <w:sz w:val="20"/>
          <w:szCs w:val="20"/>
        </w:rPr>
        <w:t xml:space="preserve"> space after, left justified </w:t>
      </w:r>
    </w:p>
    <w:p w14:paraId="4B0C0ECA" w14:textId="77777777" w:rsidR="00297C80" w:rsidRDefault="00297C80" w:rsidP="00297C80">
      <w:pPr>
        <w:pStyle w:val="Default"/>
        <w:jc w:val="both"/>
        <w:rPr>
          <w:rFonts w:ascii="Calibri" w:hAnsi="Calibri"/>
          <w:b/>
          <w:bCs/>
          <w:i/>
          <w:iCs/>
          <w:color w:val="auto"/>
          <w:sz w:val="20"/>
          <w:szCs w:val="20"/>
        </w:rPr>
      </w:pPr>
    </w:p>
    <w:p w14:paraId="28A04329"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i/>
          <w:iCs/>
          <w:color w:val="auto"/>
          <w:sz w:val="20"/>
          <w:szCs w:val="20"/>
        </w:rPr>
        <w:t>Third level headings</w:t>
      </w:r>
      <w:r w:rsidRPr="002A19AD">
        <w:rPr>
          <w:rFonts w:ascii="Calibri" w:hAnsi="Calibri"/>
          <w:color w:val="auto"/>
          <w:sz w:val="20"/>
          <w:szCs w:val="20"/>
        </w:rPr>
        <w:t xml:space="preserve">: </w:t>
      </w:r>
      <w:proofErr w:type="gramStart"/>
      <w:r w:rsidRPr="002A19AD">
        <w:rPr>
          <w:rFonts w:ascii="Calibri" w:hAnsi="Calibri"/>
          <w:color w:val="auto"/>
          <w:sz w:val="20"/>
          <w:szCs w:val="20"/>
        </w:rPr>
        <w:t>10 point</w:t>
      </w:r>
      <w:proofErr w:type="gramEnd"/>
      <w:r w:rsidRPr="002A19AD">
        <w:rPr>
          <w:rFonts w:ascii="Calibri" w:hAnsi="Calibri"/>
          <w:color w:val="auto"/>
          <w:sz w:val="20"/>
          <w:szCs w:val="20"/>
        </w:rPr>
        <w:t xml:space="preserve"> Times New Roman bold italic, </w:t>
      </w:r>
      <w:proofErr w:type="gramStart"/>
      <w:r w:rsidRPr="002A19AD">
        <w:rPr>
          <w:rFonts w:ascii="Calibri" w:hAnsi="Calibri"/>
          <w:color w:val="auto"/>
          <w:sz w:val="20"/>
          <w:szCs w:val="20"/>
        </w:rPr>
        <w:t>5 point</w:t>
      </w:r>
      <w:proofErr w:type="gramEnd"/>
      <w:r w:rsidRPr="002A19AD">
        <w:rPr>
          <w:rFonts w:ascii="Calibri" w:hAnsi="Calibri"/>
          <w:color w:val="auto"/>
          <w:sz w:val="20"/>
          <w:szCs w:val="20"/>
        </w:rPr>
        <w:t xml:space="preserve"> space after, left justified </w:t>
      </w:r>
    </w:p>
    <w:p w14:paraId="273D4553" w14:textId="77777777" w:rsidR="00297C80" w:rsidRDefault="00297C80" w:rsidP="00297C80">
      <w:pPr>
        <w:pStyle w:val="Default"/>
        <w:jc w:val="both"/>
        <w:rPr>
          <w:rFonts w:ascii="Calibri" w:hAnsi="Calibri"/>
          <w:color w:val="auto"/>
          <w:sz w:val="20"/>
          <w:szCs w:val="20"/>
        </w:rPr>
      </w:pPr>
    </w:p>
    <w:p w14:paraId="74995B4A"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NB</w:t>
      </w:r>
      <w:r w:rsidRPr="002A19AD">
        <w:rPr>
          <w:rFonts w:ascii="Calibri" w:hAnsi="Calibri"/>
          <w:i/>
          <w:iCs/>
          <w:color w:val="auto"/>
          <w:sz w:val="20"/>
          <w:szCs w:val="20"/>
        </w:rPr>
        <w:t xml:space="preserve">: Headings are lower case except for first word and proper names. </w:t>
      </w:r>
    </w:p>
    <w:p w14:paraId="3A50136E" w14:textId="77777777" w:rsidR="00297C80" w:rsidRPr="002A19AD" w:rsidRDefault="00297C80" w:rsidP="00297C80">
      <w:pPr>
        <w:pStyle w:val="Default"/>
        <w:jc w:val="both"/>
        <w:rPr>
          <w:rFonts w:ascii="Calibri" w:hAnsi="Calibri" w:cs="Arial"/>
          <w:b/>
          <w:i/>
          <w:color w:val="auto"/>
          <w:sz w:val="20"/>
          <w:szCs w:val="20"/>
        </w:rPr>
      </w:pPr>
      <w:r w:rsidRPr="002A19AD">
        <w:rPr>
          <w:rFonts w:ascii="Calibri" w:hAnsi="Calibri" w:cs="Arial"/>
          <w:b/>
          <w:bCs/>
          <w:i/>
          <w:iCs/>
          <w:color w:val="auto"/>
          <w:sz w:val="20"/>
          <w:szCs w:val="20"/>
        </w:rPr>
        <w:t>Table and Figure captions</w:t>
      </w:r>
      <w:r w:rsidRPr="002A19AD">
        <w:rPr>
          <w:rFonts w:ascii="Calibri" w:hAnsi="Calibri" w:cs="Arial"/>
          <w:b/>
          <w:i/>
          <w:color w:val="auto"/>
          <w:sz w:val="20"/>
          <w:szCs w:val="20"/>
        </w:rPr>
        <w:t xml:space="preserve">: </w:t>
      </w:r>
      <w:proofErr w:type="gramStart"/>
      <w:r w:rsidRPr="002A19AD">
        <w:rPr>
          <w:rFonts w:ascii="Calibri" w:hAnsi="Calibri" w:cs="Arial"/>
          <w:b/>
          <w:i/>
          <w:color w:val="auto"/>
          <w:sz w:val="20"/>
          <w:szCs w:val="20"/>
        </w:rPr>
        <w:t>9 point</w:t>
      </w:r>
      <w:proofErr w:type="gramEnd"/>
      <w:r w:rsidRPr="002A19AD">
        <w:rPr>
          <w:rFonts w:ascii="Calibri" w:hAnsi="Calibri" w:cs="Arial"/>
          <w:b/>
          <w:i/>
          <w:color w:val="auto"/>
          <w:sz w:val="20"/>
          <w:szCs w:val="20"/>
        </w:rPr>
        <w:t xml:space="preserve"> Arial bold italic </w:t>
      </w:r>
    </w:p>
    <w:p w14:paraId="364E1F76" w14:textId="77777777" w:rsidR="00337715" w:rsidRDefault="00337715" w:rsidP="00297C80">
      <w:pPr>
        <w:pStyle w:val="Default"/>
        <w:jc w:val="both"/>
        <w:rPr>
          <w:rFonts w:ascii="Calibri" w:hAnsi="Calibri"/>
          <w:b/>
          <w:bCs/>
          <w:color w:val="auto"/>
          <w:sz w:val="20"/>
          <w:szCs w:val="20"/>
          <w:u w:val="single"/>
        </w:rPr>
      </w:pPr>
    </w:p>
    <w:p w14:paraId="60D3731D" w14:textId="04E73E4F" w:rsidR="00297C80" w:rsidRPr="00884344" w:rsidRDefault="00297C80" w:rsidP="00297C80">
      <w:pPr>
        <w:pStyle w:val="Default"/>
        <w:jc w:val="both"/>
        <w:rPr>
          <w:rFonts w:ascii="Calibri" w:hAnsi="Calibri"/>
          <w:color w:val="auto"/>
          <w:sz w:val="20"/>
          <w:szCs w:val="20"/>
          <w:u w:val="single"/>
        </w:rPr>
      </w:pPr>
      <w:r w:rsidRPr="00884344">
        <w:rPr>
          <w:rFonts w:ascii="Calibri" w:hAnsi="Calibri"/>
          <w:b/>
          <w:bCs/>
          <w:color w:val="auto"/>
          <w:sz w:val="20"/>
          <w:szCs w:val="20"/>
          <w:u w:val="single"/>
        </w:rPr>
        <w:t xml:space="preserve">Bullet point or numbered lists </w:t>
      </w:r>
    </w:p>
    <w:p w14:paraId="2AF3FB53"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Use a </w:t>
      </w:r>
      <w:proofErr w:type="gramStart"/>
      <w:r w:rsidRPr="002A19AD">
        <w:rPr>
          <w:rFonts w:ascii="Calibri" w:hAnsi="Calibri"/>
          <w:color w:val="auto"/>
          <w:sz w:val="20"/>
          <w:szCs w:val="20"/>
        </w:rPr>
        <w:t>2 point</w:t>
      </w:r>
      <w:proofErr w:type="gramEnd"/>
      <w:r w:rsidRPr="002A19AD">
        <w:rPr>
          <w:rFonts w:ascii="Calibri" w:hAnsi="Calibri"/>
          <w:color w:val="auto"/>
          <w:sz w:val="20"/>
          <w:szCs w:val="20"/>
        </w:rPr>
        <w:t xml:space="preserve"> space between the intro paragraph and the list and a </w:t>
      </w:r>
      <w:proofErr w:type="gramStart"/>
      <w:r w:rsidRPr="002A19AD">
        <w:rPr>
          <w:rFonts w:ascii="Calibri" w:hAnsi="Calibri"/>
          <w:color w:val="auto"/>
          <w:sz w:val="20"/>
          <w:szCs w:val="20"/>
        </w:rPr>
        <w:t>2 point</w:t>
      </w:r>
      <w:proofErr w:type="gramEnd"/>
      <w:r w:rsidRPr="002A19AD">
        <w:rPr>
          <w:rFonts w:ascii="Calibri" w:hAnsi="Calibri"/>
          <w:color w:val="auto"/>
          <w:sz w:val="20"/>
          <w:szCs w:val="20"/>
        </w:rPr>
        <w:t xml:space="preserve"> space between items in a bullet point or numbered list. </w:t>
      </w:r>
    </w:p>
    <w:p w14:paraId="6CFD662F"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Bullet point dots should be at the left margin of the column, with the text indented 0.5 cm. </w:t>
      </w:r>
    </w:p>
    <w:p w14:paraId="5045FA68" w14:textId="77777777" w:rsidR="00297C80" w:rsidRDefault="00297C80" w:rsidP="00297C80">
      <w:pPr>
        <w:pStyle w:val="Default"/>
        <w:jc w:val="both"/>
        <w:rPr>
          <w:rFonts w:ascii="Calibri" w:hAnsi="Calibri"/>
          <w:color w:val="auto"/>
          <w:sz w:val="20"/>
          <w:szCs w:val="20"/>
        </w:rPr>
      </w:pPr>
    </w:p>
    <w:p w14:paraId="27A43FD3" w14:textId="77777777" w:rsidR="00297C80" w:rsidRDefault="00297C80" w:rsidP="00297C80">
      <w:pPr>
        <w:pStyle w:val="Default"/>
        <w:numPr>
          <w:ilvl w:val="0"/>
          <w:numId w:val="3"/>
        </w:numPr>
        <w:jc w:val="both"/>
        <w:rPr>
          <w:rFonts w:ascii="Calibri" w:hAnsi="Calibri"/>
          <w:color w:val="auto"/>
          <w:sz w:val="20"/>
          <w:szCs w:val="20"/>
        </w:rPr>
      </w:pPr>
      <w:r w:rsidRPr="00D84AC4">
        <w:rPr>
          <w:rFonts w:ascii="Calibri" w:hAnsi="Calibri"/>
          <w:color w:val="auto"/>
          <w:sz w:val="20"/>
          <w:szCs w:val="20"/>
        </w:rPr>
        <w:t>Example bullet point text that extends for more than a single line</w:t>
      </w:r>
    </w:p>
    <w:p w14:paraId="63314589" w14:textId="77777777" w:rsidR="00297C80" w:rsidRDefault="00297C80" w:rsidP="00297C80">
      <w:pPr>
        <w:pStyle w:val="Default"/>
        <w:jc w:val="both"/>
        <w:rPr>
          <w:rFonts w:ascii="Calibri" w:hAnsi="Calibri"/>
          <w:color w:val="auto"/>
          <w:sz w:val="20"/>
          <w:szCs w:val="20"/>
        </w:rPr>
      </w:pPr>
    </w:p>
    <w:p w14:paraId="74458856" w14:textId="77777777" w:rsidR="00297C80" w:rsidRPr="00883D58"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If your bullets are not at the left margin or there is a wide space between the bullet and text, select the bullet point items. </w:t>
      </w:r>
      <w:r>
        <w:rPr>
          <w:rFonts w:ascii="Calibri" w:hAnsi="Calibri"/>
          <w:color w:val="auto"/>
          <w:sz w:val="20"/>
          <w:szCs w:val="20"/>
        </w:rPr>
        <w:t>R</w:t>
      </w:r>
      <w:r w:rsidRPr="00883D58">
        <w:rPr>
          <w:rFonts w:ascii="Calibri" w:hAnsi="Calibri"/>
          <w:color w:val="auto"/>
          <w:sz w:val="20"/>
          <w:szCs w:val="20"/>
        </w:rPr>
        <w:t>ight click one of the bulleted lines and then select “Adjust List Indents”.  Then adjust the text and tab indents (see below)</w:t>
      </w:r>
    </w:p>
    <w:p w14:paraId="2A8C36D7" w14:textId="77777777" w:rsidR="00297C80" w:rsidRPr="002A19AD" w:rsidRDefault="00297C80" w:rsidP="00297C80">
      <w:pPr>
        <w:pStyle w:val="Default"/>
        <w:jc w:val="both"/>
        <w:rPr>
          <w:rFonts w:ascii="Calibri" w:hAnsi="Calibri"/>
          <w:b/>
          <w:bCs/>
          <w:color w:val="auto"/>
          <w:sz w:val="20"/>
          <w:szCs w:val="20"/>
        </w:rPr>
      </w:pPr>
      <w:r w:rsidRPr="00D32790">
        <w:rPr>
          <w:noProof/>
          <w:lang w:eastAsia="en-AU"/>
        </w:rPr>
        <w:lastRenderedPageBreak/>
        <w:drawing>
          <wp:inline distT="0" distB="0" distL="0" distR="0" wp14:anchorId="4C008A52" wp14:editId="4BC74E05">
            <wp:extent cx="1847850" cy="2219325"/>
            <wp:effectExtent l="0" t="0" r="0" b="0"/>
            <wp:docPr id="3"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raphical user interface, application, Wo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a:noFill/>
                    </a:ln>
                  </pic:spPr>
                </pic:pic>
              </a:graphicData>
            </a:graphic>
          </wp:inline>
        </w:drawing>
      </w:r>
    </w:p>
    <w:p w14:paraId="6020A9A6" w14:textId="77777777" w:rsidR="00297C80" w:rsidRPr="00884344" w:rsidRDefault="00297C80" w:rsidP="00297C80">
      <w:pPr>
        <w:pStyle w:val="Default"/>
        <w:jc w:val="both"/>
        <w:rPr>
          <w:rFonts w:ascii="Calibri" w:hAnsi="Calibri"/>
          <w:color w:val="auto"/>
          <w:sz w:val="20"/>
          <w:szCs w:val="20"/>
          <w:u w:val="single"/>
        </w:rPr>
      </w:pPr>
      <w:r w:rsidRPr="00884344">
        <w:rPr>
          <w:rFonts w:ascii="Calibri" w:hAnsi="Calibri"/>
          <w:b/>
          <w:bCs/>
          <w:color w:val="auto"/>
          <w:sz w:val="20"/>
          <w:szCs w:val="20"/>
          <w:u w:val="single"/>
        </w:rPr>
        <w:t>Tables</w:t>
      </w:r>
    </w:p>
    <w:p w14:paraId="60193373"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 xml:space="preserve">Table fonts: </w:t>
      </w:r>
      <w:r w:rsidRPr="002A19AD">
        <w:rPr>
          <w:rFonts w:ascii="Calibri" w:hAnsi="Calibri"/>
          <w:color w:val="auto"/>
          <w:sz w:val="20"/>
          <w:szCs w:val="20"/>
        </w:rPr>
        <w:t xml:space="preserve">We recommend </w:t>
      </w:r>
      <w:proofErr w:type="gramStart"/>
      <w:r w:rsidRPr="002A19AD">
        <w:rPr>
          <w:rFonts w:ascii="Calibri" w:hAnsi="Calibri"/>
          <w:color w:val="auto"/>
          <w:sz w:val="20"/>
          <w:szCs w:val="20"/>
        </w:rPr>
        <w:t>8.5 point</w:t>
      </w:r>
      <w:proofErr w:type="gramEnd"/>
      <w:r w:rsidRPr="002A19AD">
        <w:rPr>
          <w:rFonts w:ascii="Calibri" w:hAnsi="Calibri"/>
          <w:color w:val="auto"/>
          <w:sz w:val="20"/>
          <w:szCs w:val="20"/>
        </w:rPr>
        <w:t xml:space="preserve"> Arial normal and bold, but other styles and fonts may be acceptable. </w:t>
      </w:r>
    </w:p>
    <w:p w14:paraId="41D79D11"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Column headers</w:t>
      </w:r>
      <w:r w:rsidRPr="002A19AD">
        <w:rPr>
          <w:rFonts w:ascii="Calibri" w:hAnsi="Calibri"/>
          <w:color w:val="auto"/>
          <w:sz w:val="20"/>
          <w:szCs w:val="20"/>
        </w:rPr>
        <w:t xml:space="preserve">: You may use a light grey </w:t>
      </w:r>
      <w:proofErr w:type="gramStart"/>
      <w:r w:rsidRPr="002A19AD">
        <w:rPr>
          <w:rFonts w:ascii="Calibri" w:hAnsi="Calibri"/>
          <w:color w:val="auto"/>
          <w:sz w:val="20"/>
          <w:szCs w:val="20"/>
        </w:rPr>
        <w:t>fill</w:t>
      </w:r>
      <w:proofErr w:type="gramEnd"/>
      <w:r w:rsidRPr="002A19AD">
        <w:rPr>
          <w:rFonts w:ascii="Calibri" w:hAnsi="Calibri"/>
          <w:color w:val="auto"/>
          <w:sz w:val="20"/>
          <w:szCs w:val="20"/>
        </w:rPr>
        <w:t xml:space="preserve"> for column headers. </w:t>
      </w:r>
    </w:p>
    <w:p w14:paraId="07B16A4C" w14:textId="77777777" w:rsidR="00297C80" w:rsidRPr="002A19AD" w:rsidRDefault="00297C80" w:rsidP="00297C80">
      <w:pPr>
        <w:pStyle w:val="Default"/>
        <w:jc w:val="both"/>
        <w:rPr>
          <w:rFonts w:ascii="Calibri" w:hAnsi="Calibri"/>
          <w:b/>
          <w:bCs/>
          <w:color w:val="auto"/>
          <w:sz w:val="20"/>
          <w:szCs w:val="20"/>
        </w:rPr>
      </w:pPr>
    </w:p>
    <w:p w14:paraId="3C47A646" w14:textId="77777777" w:rsidR="00297C80" w:rsidRPr="00884344" w:rsidRDefault="00297C80" w:rsidP="00297C80">
      <w:pPr>
        <w:pStyle w:val="Default"/>
        <w:jc w:val="both"/>
        <w:rPr>
          <w:rFonts w:ascii="Calibri" w:hAnsi="Calibri"/>
          <w:color w:val="auto"/>
          <w:sz w:val="20"/>
          <w:szCs w:val="20"/>
          <w:u w:val="single"/>
        </w:rPr>
      </w:pPr>
      <w:r w:rsidRPr="00884344">
        <w:rPr>
          <w:rFonts w:ascii="Calibri" w:hAnsi="Calibri"/>
          <w:b/>
          <w:bCs/>
          <w:color w:val="auto"/>
          <w:sz w:val="20"/>
          <w:szCs w:val="20"/>
          <w:u w:val="single"/>
        </w:rPr>
        <w:t>Footers</w:t>
      </w:r>
    </w:p>
    <w:p w14:paraId="23C29BE8"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 xml:space="preserve">The footers </w:t>
      </w:r>
      <w:r>
        <w:rPr>
          <w:rFonts w:ascii="Calibri" w:hAnsi="Calibri"/>
          <w:b/>
          <w:bCs/>
          <w:color w:val="auto"/>
          <w:sz w:val="20"/>
          <w:szCs w:val="20"/>
        </w:rPr>
        <w:t>are the same</w:t>
      </w:r>
      <w:r w:rsidRPr="002A19AD">
        <w:rPr>
          <w:rFonts w:ascii="Calibri" w:hAnsi="Calibri"/>
          <w:b/>
          <w:bCs/>
          <w:color w:val="auto"/>
          <w:sz w:val="20"/>
          <w:szCs w:val="20"/>
        </w:rPr>
        <w:t xml:space="preserve"> for </w:t>
      </w:r>
      <w:r>
        <w:rPr>
          <w:rFonts w:ascii="Calibri" w:hAnsi="Calibri"/>
          <w:b/>
          <w:bCs/>
          <w:color w:val="auto"/>
          <w:sz w:val="20"/>
          <w:szCs w:val="20"/>
        </w:rPr>
        <w:t>all</w:t>
      </w:r>
      <w:r w:rsidRPr="002A19AD">
        <w:rPr>
          <w:rFonts w:ascii="Calibri" w:hAnsi="Calibri"/>
          <w:b/>
          <w:bCs/>
          <w:color w:val="auto"/>
          <w:sz w:val="20"/>
          <w:szCs w:val="20"/>
        </w:rPr>
        <w:t xml:space="preserve"> pages. </w:t>
      </w:r>
    </w:p>
    <w:p w14:paraId="7BE3C9E7" w14:textId="77777777" w:rsidR="00297C80" w:rsidRPr="002A19AD" w:rsidRDefault="00297C80" w:rsidP="00297C80">
      <w:pPr>
        <w:pStyle w:val="Default"/>
        <w:jc w:val="both"/>
        <w:rPr>
          <w:rFonts w:ascii="Calibri" w:hAnsi="Calibri"/>
          <w:b/>
          <w:bCs/>
          <w:color w:val="auto"/>
          <w:sz w:val="20"/>
          <w:szCs w:val="20"/>
        </w:rPr>
      </w:pPr>
    </w:p>
    <w:p w14:paraId="6CC58CB7" w14:textId="77777777" w:rsidR="00297C80" w:rsidRPr="002A19AD" w:rsidRDefault="00297C80" w:rsidP="00297C80">
      <w:pPr>
        <w:pStyle w:val="Default"/>
        <w:jc w:val="both"/>
        <w:rPr>
          <w:rFonts w:ascii="Calibri" w:hAnsi="Calibri"/>
          <w:color w:val="auto"/>
          <w:sz w:val="20"/>
          <w:szCs w:val="20"/>
        </w:rPr>
      </w:pPr>
      <w:r w:rsidRPr="002A19AD">
        <w:rPr>
          <w:rFonts w:ascii="Calibri" w:hAnsi="Calibri"/>
          <w:b/>
          <w:bCs/>
          <w:color w:val="auto"/>
          <w:sz w:val="20"/>
          <w:szCs w:val="20"/>
        </w:rPr>
        <w:t xml:space="preserve">Footer text </w:t>
      </w:r>
    </w:p>
    <w:p w14:paraId="71B43499"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The base of the footer lettering should be roughly </w:t>
      </w:r>
      <w:r>
        <w:rPr>
          <w:rFonts w:ascii="Calibri" w:hAnsi="Calibri"/>
          <w:color w:val="auto"/>
          <w:sz w:val="20"/>
          <w:szCs w:val="20"/>
        </w:rPr>
        <w:t>8</w:t>
      </w:r>
      <w:r w:rsidRPr="002A19AD">
        <w:rPr>
          <w:rFonts w:ascii="Calibri" w:hAnsi="Calibri"/>
          <w:color w:val="auto"/>
          <w:sz w:val="20"/>
          <w:szCs w:val="20"/>
        </w:rPr>
        <w:t xml:space="preserve"> mm above the bottom edge of the page. </w:t>
      </w:r>
    </w:p>
    <w:p w14:paraId="2952D5FB" w14:textId="77777777" w:rsidR="00297C80" w:rsidRPr="002A19AD" w:rsidRDefault="00297C80" w:rsidP="00297C80">
      <w:pPr>
        <w:pStyle w:val="Default"/>
        <w:jc w:val="both"/>
        <w:rPr>
          <w:rFonts w:ascii="Calibri" w:hAnsi="Calibri"/>
          <w:color w:val="auto"/>
          <w:sz w:val="20"/>
          <w:szCs w:val="20"/>
        </w:rPr>
      </w:pPr>
    </w:p>
    <w:p w14:paraId="69E7D686" w14:textId="769C59E2" w:rsidR="00297C80" w:rsidRDefault="00297C80" w:rsidP="00297C80">
      <w:pPr>
        <w:pStyle w:val="Default"/>
        <w:jc w:val="both"/>
        <w:rPr>
          <w:rFonts w:ascii="Calibri" w:hAnsi="Calibri"/>
          <w:color w:val="auto"/>
          <w:sz w:val="20"/>
          <w:szCs w:val="20"/>
        </w:rPr>
      </w:pPr>
      <w:bookmarkStart w:id="0" w:name="_Hlk104456890"/>
      <w:r w:rsidRPr="002A19AD">
        <w:rPr>
          <w:rFonts w:ascii="Calibri" w:hAnsi="Calibri"/>
          <w:i/>
          <w:iCs/>
          <w:color w:val="auto"/>
          <w:sz w:val="20"/>
          <w:szCs w:val="20"/>
        </w:rPr>
        <w:t>ANCOLD</w:t>
      </w:r>
      <w:r>
        <w:rPr>
          <w:rFonts w:ascii="Calibri" w:hAnsi="Calibri"/>
          <w:i/>
          <w:iCs/>
          <w:color w:val="auto"/>
          <w:sz w:val="20"/>
          <w:szCs w:val="20"/>
        </w:rPr>
        <w:t xml:space="preserve"> </w:t>
      </w:r>
      <w:r w:rsidR="003E0AD3">
        <w:rPr>
          <w:rFonts w:ascii="Calibri" w:hAnsi="Calibri"/>
          <w:i/>
          <w:iCs/>
          <w:color w:val="auto"/>
          <w:sz w:val="20"/>
          <w:szCs w:val="20"/>
        </w:rPr>
        <w:t>2026</w:t>
      </w:r>
      <w:r>
        <w:rPr>
          <w:rFonts w:ascii="Calibri" w:hAnsi="Calibri"/>
          <w:i/>
          <w:iCs/>
          <w:color w:val="auto"/>
          <w:sz w:val="20"/>
          <w:szCs w:val="20"/>
        </w:rPr>
        <w:t xml:space="preserve"> Conference</w:t>
      </w:r>
      <w:r w:rsidRPr="002A19AD">
        <w:rPr>
          <w:rFonts w:ascii="Calibri" w:hAnsi="Calibri"/>
          <w:i/>
          <w:iCs/>
          <w:color w:val="auto"/>
          <w:sz w:val="20"/>
          <w:szCs w:val="20"/>
        </w:rPr>
        <w:t xml:space="preserve"> Proceedings </w:t>
      </w:r>
      <w:bookmarkEnd w:id="0"/>
      <w:r w:rsidRPr="002A19AD">
        <w:rPr>
          <w:rFonts w:ascii="Calibri" w:hAnsi="Calibri"/>
          <w:color w:val="auto"/>
          <w:sz w:val="20"/>
          <w:szCs w:val="20"/>
        </w:rPr>
        <w:t xml:space="preserve">[10 pt Times New Roman italic] </w:t>
      </w:r>
      <w:r>
        <w:rPr>
          <w:rFonts w:ascii="Calibri" w:hAnsi="Calibri"/>
          <w:color w:val="auto"/>
          <w:sz w:val="20"/>
          <w:szCs w:val="20"/>
        </w:rPr>
        <w:t>left aligned at outer margin of text</w:t>
      </w:r>
    </w:p>
    <w:p w14:paraId="7E1DB26F"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Page number [Click # insert page number symbol] [10 pt Times New Roman] </w:t>
      </w:r>
      <w:r>
        <w:rPr>
          <w:rFonts w:ascii="Calibri" w:hAnsi="Calibri"/>
          <w:color w:val="auto"/>
          <w:sz w:val="20"/>
          <w:szCs w:val="20"/>
        </w:rPr>
        <w:t xml:space="preserve">right </w:t>
      </w:r>
      <w:r w:rsidRPr="002A19AD">
        <w:rPr>
          <w:rFonts w:ascii="Calibri" w:hAnsi="Calibri"/>
          <w:color w:val="auto"/>
          <w:sz w:val="20"/>
          <w:szCs w:val="20"/>
        </w:rPr>
        <w:t xml:space="preserve">aligned at outer margin of text </w:t>
      </w:r>
    </w:p>
    <w:p w14:paraId="545351C5" w14:textId="77777777" w:rsidR="00297C80" w:rsidRPr="002A19AD" w:rsidRDefault="00297C80" w:rsidP="00297C80">
      <w:pPr>
        <w:pStyle w:val="Default"/>
        <w:jc w:val="both"/>
        <w:rPr>
          <w:rFonts w:ascii="Calibri" w:hAnsi="Calibri"/>
          <w:b/>
          <w:bCs/>
          <w:color w:val="auto"/>
          <w:sz w:val="20"/>
          <w:szCs w:val="20"/>
        </w:rPr>
      </w:pPr>
    </w:p>
    <w:p w14:paraId="1B74DFBD" w14:textId="77777777" w:rsidR="00297C80" w:rsidRPr="002A19AD" w:rsidRDefault="00297C80" w:rsidP="00297C80">
      <w:pPr>
        <w:pStyle w:val="Default"/>
        <w:jc w:val="both"/>
        <w:rPr>
          <w:rFonts w:ascii="Calibri" w:hAnsi="Calibri"/>
          <w:color w:val="auto"/>
          <w:sz w:val="20"/>
          <w:szCs w:val="20"/>
        </w:rPr>
      </w:pPr>
      <w:r w:rsidRPr="002A19AD">
        <w:rPr>
          <w:rFonts w:ascii="Calibri" w:hAnsi="Calibri"/>
          <w:color w:val="auto"/>
          <w:sz w:val="20"/>
          <w:szCs w:val="20"/>
        </w:rPr>
        <w:t xml:space="preserve">NB: </w:t>
      </w:r>
      <w:r w:rsidRPr="002A19AD">
        <w:rPr>
          <w:rFonts w:ascii="Calibri" w:hAnsi="Calibri"/>
          <w:i/>
          <w:iCs/>
          <w:color w:val="auto"/>
          <w:sz w:val="20"/>
          <w:szCs w:val="20"/>
        </w:rPr>
        <w:t xml:space="preserve">The conference editors will later add the volume number and alter the page numbers of your manuscript for the publication </w:t>
      </w:r>
      <w:r>
        <w:rPr>
          <w:rFonts w:ascii="Calibri" w:hAnsi="Calibri"/>
          <w:i/>
          <w:iCs/>
          <w:color w:val="auto"/>
          <w:sz w:val="20"/>
          <w:szCs w:val="20"/>
        </w:rPr>
        <w:t>of the full proceedings including the Q&amp;A</w:t>
      </w:r>
      <w:r w:rsidRPr="002A19AD">
        <w:rPr>
          <w:rFonts w:ascii="Calibri" w:hAnsi="Calibri"/>
          <w:i/>
          <w:iCs/>
          <w:color w:val="auto"/>
          <w:sz w:val="20"/>
          <w:szCs w:val="20"/>
        </w:rPr>
        <w:t xml:space="preserve">. </w:t>
      </w:r>
    </w:p>
    <w:p w14:paraId="12303BFB" w14:textId="6DB82216" w:rsidR="00E84EE0" w:rsidRDefault="00E84EE0" w:rsidP="008B07B4"/>
    <w:sectPr w:rsidR="00E84EE0" w:rsidSect="00845A23">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C217" w14:textId="77777777" w:rsidR="005B1DAA" w:rsidRDefault="005B1DAA" w:rsidP="00035086">
      <w:pPr>
        <w:spacing w:after="0" w:line="240" w:lineRule="auto"/>
      </w:pPr>
      <w:r>
        <w:separator/>
      </w:r>
    </w:p>
  </w:endnote>
  <w:endnote w:type="continuationSeparator" w:id="0">
    <w:p w14:paraId="77ACEBEE" w14:textId="77777777" w:rsidR="005B1DAA" w:rsidRDefault="005B1DAA" w:rsidP="0003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5B38" w14:textId="2AE4426B" w:rsidR="007303F2" w:rsidRPr="007303F2" w:rsidRDefault="007303F2" w:rsidP="007303F2">
    <w:pPr>
      <w:pStyle w:val="Footer"/>
      <w:jc w:val="right"/>
      <w:rPr>
        <w:sz w:val="24"/>
        <w:szCs w:val="24"/>
        <w:lang w:val="en-US"/>
      </w:rPr>
    </w:pPr>
    <w:r w:rsidRPr="007303F2">
      <w:rPr>
        <w:sz w:val="24"/>
        <w:szCs w:val="24"/>
        <w:lang w:val="en-US"/>
      </w:rPr>
      <w:t xml:space="preserve">ANCOLD </w:t>
    </w:r>
    <w:r w:rsidR="003E0AD3">
      <w:rPr>
        <w:sz w:val="24"/>
        <w:szCs w:val="24"/>
        <w:lang w:val="en-US"/>
      </w:rPr>
      <w:t>2026</w:t>
    </w:r>
    <w:r w:rsidRPr="007303F2">
      <w:rPr>
        <w:sz w:val="24"/>
        <w:szCs w:val="24"/>
        <w:lang w:val="en-US"/>
      </w:rPr>
      <w:t xml:space="preserve"> Conference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1AE2" w14:textId="5165BC5C" w:rsidR="0071162F" w:rsidRPr="007303F2" w:rsidRDefault="0071162F" w:rsidP="0071162F">
    <w:pPr>
      <w:pStyle w:val="Footer"/>
      <w:jc w:val="right"/>
      <w:rPr>
        <w:sz w:val="24"/>
        <w:szCs w:val="24"/>
        <w:lang w:val="en-US"/>
      </w:rPr>
    </w:pPr>
    <w:r w:rsidRPr="007303F2">
      <w:rPr>
        <w:sz w:val="24"/>
        <w:szCs w:val="24"/>
        <w:lang w:val="en-US"/>
      </w:rPr>
      <w:t xml:space="preserve">ANCOLD </w:t>
    </w:r>
    <w:r w:rsidR="003E0AD3">
      <w:rPr>
        <w:sz w:val="24"/>
        <w:szCs w:val="24"/>
        <w:lang w:val="en-US"/>
      </w:rPr>
      <w:t>2026</w:t>
    </w:r>
    <w:r w:rsidRPr="007303F2">
      <w:rPr>
        <w:sz w:val="24"/>
        <w:szCs w:val="24"/>
        <w:lang w:val="en-US"/>
      </w:rPr>
      <w:t xml:space="preserve">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C8B1" w14:textId="77777777" w:rsidR="005B1DAA" w:rsidRDefault="005B1DAA" w:rsidP="00035086">
      <w:pPr>
        <w:spacing w:after="0" w:line="240" w:lineRule="auto"/>
      </w:pPr>
      <w:r>
        <w:separator/>
      </w:r>
    </w:p>
  </w:footnote>
  <w:footnote w:type="continuationSeparator" w:id="0">
    <w:p w14:paraId="612D57A7" w14:textId="77777777" w:rsidR="005B1DAA" w:rsidRDefault="005B1DAA" w:rsidP="0003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8C0" w14:textId="52DE2BC5" w:rsidR="00035086" w:rsidRDefault="00732F1B">
    <w:pPr>
      <w:pStyle w:val="Header"/>
    </w:pPr>
    <w:r>
      <w:rPr>
        <w:noProof/>
      </w:rPr>
      <w:drawing>
        <wp:inline distT="0" distB="0" distL="0" distR="0" wp14:anchorId="3041F81D" wp14:editId="27CD0E7B">
          <wp:extent cx="5731510" cy="573405"/>
          <wp:effectExtent l="0" t="0" r="2540" b="0"/>
          <wp:docPr id="340917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17064" name="Picture 340917064"/>
                  <pic:cNvPicPr/>
                </pic:nvPicPr>
                <pic:blipFill>
                  <a:blip r:embed="rId1">
                    <a:extLst>
                      <a:ext uri="{28A0092B-C50C-407E-A947-70E740481C1C}">
                        <a14:useLocalDpi xmlns:a14="http://schemas.microsoft.com/office/drawing/2010/main" val="0"/>
                      </a:ext>
                    </a:extLst>
                  </a:blip>
                  <a:stretch>
                    <a:fillRect/>
                  </a:stretch>
                </pic:blipFill>
                <pic:spPr>
                  <a:xfrm>
                    <a:off x="0" y="0"/>
                    <a:ext cx="5731510" cy="573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7E798"/>
    <w:multiLevelType w:val="hybridMultilevel"/>
    <w:tmpl w:val="CA4254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87790A"/>
    <w:multiLevelType w:val="hybridMultilevel"/>
    <w:tmpl w:val="774E748E"/>
    <w:lvl w:ilvl="0" w:tplc="9F40075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977A7B"/>
    <w:multiLevelType w:val="hybridMultilevel"/>
    <w:tmpl w:val="04DA78C6"/>
    <w:lvl w:ilvl="0" w:tplc="6C50B5C4">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61907009">
    <w:abstractNumId w:val="0"/>
  </w:num>
  <w:num w:numId="2" w16cid:durableId="853808066">
    <w:abstractNumId w:val="2"/>
  </w:num>
  <w:num w:numId="3" w16cid:durableId="143100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SzMLS0MDYwNzIwMTdW0lEKTi0uzszPAykwqgUABqy53iwAAAA="/>
  </w:docVars>
  <w:rsids>
    <w:rsidRoot w:val="00E84EE0"/>
    <w:rsid w:val="00035086"/>
    <w:rsid w:val="002951A9"/>
    <w:rsid w:val="00297C80"/>
    <w:rsid w:val="00337715"/>
    <w:rsid w:val="003465EB"/>
    <w:rsid w:val="003E0AD3"/>
    <w:rsid w:val="00537901"/>
    <w:rsid w:val="005B1DAA"/>
    <w:rsid w:val="00661A02"/>
    <w:rsid w:val="0071162F"/>
    <w:rsid w:val="007303F2"/>
    <w:rsid w:val="00732F1B"/>
    <w:rsid w:val="00845A23"/>
    <w:rsid w:val="008460B3"/>
    <w:rsid w:val="00884935"/>
    <w:rsid w:val="008B07B4"/>
    <w:rsid w:val="008F5C87"/>
    <w:rsid w:val="009B5B55"/>
    <w:rsid w:val="00A07358"/>
    <w:rsid w:val="00C12CD3"/>
    <w:rsid w:val="00C94B6D"/>
    <w:rsid w:val="00DE1447"/>
    <w:rsid w:val="00E04DA3"/>
    <w:rsid w:val="00E13691"/>
    <w:rsid w:val="00E84EE0"/>
    <w:rsid w:val="00FA1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FB31F"/>
  <w15:chartTrackingRefBased/>
  <w15:docId w15:val="{C88430A6-A0B1-4ACD-A6AF-58670DC3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7C80"/>
    <w:pPr>
      <w:keepNext/>
      <w:spacing w:before="240" w:after="60" w:line="240" w:lineRule="auto"/>
      <w:outlineLvl w:val="0"/>
    </w:pPr>
    <w:rPr>
      <w:rFonts w:ascii="Cambria" w:eastAsia="Times New Roman" w:hAnsi="Cambria" w:cs="Times New Roman"/>
      <w:b/>
      <w:bCs/>
      <w:noProof/>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4EE0"/>
    <w:pPr>
      <w:pBdr>
        <w:bottom w:val="single" w:sz="18" w:space="1" w:color="FFC000" w:themeColor="accent4"/>
      </w:pBdr>
      <w:spacing w:before="240" w:after="0" w:line="360" w:lineRule="auto"/>
    </w:pPr>
    <w:rPr>
      <w:rFonts w:asciiTheme="majorHAnsi" w:eastAsiaTheme="majorEastAsia" w:hAnsiTheme="majorHAnsi" w:cstheme="majorBidi"/>
      <w:color w:val="7F7F7F" w:themeColor="text1" w:themeTint="80"/>
      <w:spacing w:val="-10"/>
      <w:kern w:val="28"/>
      <w:sz w:val="56"/>
      <w:szCs w:val="56"/>
      <w:lang w:val="en-US"/>
    </w:rPr>
  </w:style>
  <w:style w:type="character" w:customStyle="1" w:styleId="TitleChar">
    <w:name w:val="Title Char"/>
    <w:basedOn w:val="DefaultParagraphFont"/>
    <w:link w:val="Title"/>
    <w:uiPriority w:val="10"/>
    <w:rsid w:val="00E84EE0"/>
    <w:rPr>
      <w:rFonts w:asciiTheme="majorHAnsi" w:eastAsiaTheme="majorEastAsia" w:hAnsiTheme="majorHAnsi" w:cstheme="majorBidi"/>
      <w:color w:val="7F7F7F" w:themeColor="text1" w:themeTint="80"/>
      <w:spacing w:val="-10"/>
      <w:kern w:val="28"/>
      <w:sz w:val="56"/>
      <w:szCs w:val="56"/>
      <w:lang w:val="en-US"/>
    </w:rPr>
  </w:style>
  <w:style w:type="paragraph" w:customStyle="1" w:styleId="Bodytxt">
    <w:name w:val="Body txt"/>
    <w:basedOn w:val="Normal"/>
    <w:qFormat/>
    <w:rsid w:val="00E84EE0"/>
    <w:pPr>
      <w:spacing w:before="120" w:after="0" w:line="288" w:lineRule="auto"/>
    </w:pPr>
    <w:rPr>
      <w:color w:val="000000" w:themeColor="text1"/>
      <w:sz w:val="24"/>
      <w:szCs w:val="24"/>
    </w:rPr>
  </w:style>
  <w:style w:type="table" w:styleId="TableGrid">
    <w:name w:val="Table Grid"/>
    <w:basedOn w:val="TableNormal"/>
    <w:uiPriority w:val="39"/>
    <w:rsid w:val="00E84EE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mpttext">
    <w:name w:val="Prompt text"/>
    <w:basedOn w:val="Bodytxt"/>
    <w:qFormat/>
    <w:rsid w:val="00E84EE0"/>
    <w:pPr>
      <w:spacing w:before="60" w:line="240" w:lineRule="auto"/>
    </w:pPr>
    <w:rPr>
      <w:i/>
      <w:sz w:val="21"/>
    </w:rPr>
  </w:style>
  <w:style w:type="table" w:styleId="ListTable2-Accent5">
    <w:name w:val="List Table 2 Accent 5"/>
    <w:basedOn w:val="TableNormal"/>
    <w:uiPriority w:val="47"/>
    <w:rsid w:val="00E84EE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035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86"/>
  </w:style>
  <w:style w:type="paragraph" w:styleId="Footer">
    <w:name w:val="footer"/>
    <w:basedOn w:val="Normal"/>
    <w:link w:val="FooterChar"/>
    <w:uiPriority w:val="99"/>
    <w:unhideWhenUsed/>
    <w:rsid w:val="00035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86"/>
  </w:style>
  <w:style w:type="paragraph" w:customStyle="1" w:styleId="Default">
    <w:name w:val="Default"/>
    <w:rsid w:val="0071162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8B07B4"/>
    <w:rPr>
      <w:b/>
      <w:bCs/>
    </w:rPr>
  </w:style>
  <w:style w:type="character" w:customStyle="1" w:styleId="Heading1Char">
    <w:name w:val="Heading 1 Char"/>
    <w:basedOn w:val="DefaultParagraphFont"/>
    <w:link w:val="Heading1"/>
    <w:rsid w:val="00297C80"/>
    <w:rPr>
      <w:rFonts w:ascii="Cambria" w:eastAsia="Times New Roman" w:hAnsi="Cambria" w:cs="Times New Roman"/>
      <w:b/>
      <w:bCs/>
      <w:noProof/>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868080B36B149AE162F96217DCDC0" ma:contentTypeVersion="18" ma:contentTypeDescription="Create a new document." ma:contentTypeScope="" ma:versionID="7c262a9033efb2da561de83c3f3a55a2">
  <xsd:schema xmlns:xsd="http://www.w3.org/2001/XMLSchema" xmlns:xs="http://www.w3.org/2001/XMLSchema" xmlns:p="http://schemas.microsoft.com/office/2006/metadata/properties" xmlns:ns2="76678db3-ce0f-443e-9666-e0ac5ee1f4a8" xmlns:ns3="b988ca24-2d23-4a50-a4c5-66d2a1202c8b" targetNamespace="http://schemas.microsoft.com/office/2006/metadata/properties" ma:root="true" ma:fieldsID="7360f95cbb08894bbc8e46d618219855" ns2:_="" ns3:_="">
    <xsd:import namespace="76678db3-ce0f-443e-9666-e0ac5ee1f4a8"/>
    <xsd:import namespace="b988ca24-2d23-4a50-a4c5-66d2a1202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8db3-ce0f-443e-9666-e0ac5ee1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8ca24-2d23-4a50-a4c5-66d2a1202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04d472-b709-4365-98e0-0353ee1d4f74}" ma:internalName="TaxCatchAll" ma:showField="CatchAllData" ma:web="b988ca24-2d23-4a50-a4c5-66d2a120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88ca24-2d23-4a50-a4c5-66d2a1202c8b" xsi:nil="true"/>
    <lcf76f155ced4ddcb4097134ff3c332f xmlns="76678db3-ce0f-443e-9666-e0ac5ee1f4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6783CF-2F7B-4191-8F5C-C51324E1A19B}">
  <ds:schemaRefs>
    <ds:schemaRef ds:uri="http://schemas.microsoft.com/sharepoint/v3/contenttype/forms"/>
  </ds:schemaRefs>
</ds:datastoreItem>
</file>

<file path=customXml/itemProps2.xml><?xml version="1.0" encoding="utf-8"?>
<ds:datastoreItem xmlns:ds="http://schemas.openxmlformats.org/officeDocument/2006/customXml" ds:itemID="{8741FACC-16AA-468A-90E5-47A42FCB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8db3-ce0f-443e-9666-e0ac5ee1f4a8"/>
    <ds:schemaRef ds:uri="b988ca24-2d23-4a50-a4c5-66d2a120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403A4-A852-4F0A-AB91-AEE23E408799}">
  <ds:schemaRefs>
    <ds:schemaRef ds:uri="http://schemas.microsoft.com/office/2006/metadata/properties"/>
    <ds:schemaRef ds:uri="http://schemas.microsoft.com/office/infopath/2007/PartnerControls"/>
    <ds:schemaRef ds:uri="b988ca24-2d23-4a50-a4c5-66d2a1202c8b"/>
    <ds:schemaRef ds:uri="76678db3-ce0f-443e-9666-e0ac5ee1f4a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2625</Words>
  <Characters>13523</Characters>
  <Application>Microsoft Office Word</Application>
  <DocSecurity>0</DocSecurity>
  <Lines>300</Lines>
  <Paragraphs>164</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Woodward</dc:creator>
  <cp:keywords/>
  <dc:description/>
  <cp:lastModifiedBy>Lucy Woodward</cp:lastModifiedBy>
  <cp:revision>19</cp:revision>
  <dcterms:created xsi:type="dcterms:W3CDTF">2023-02-24T02:58:00Z</dcterms:created>
  <dcterms:modified xsi:type="dcterms:W3CDTF">2025-11-28T03:36:00Z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ff312e58-dbf9-45a2-8271-b7ca4fc32a68</vt:lpwstr>
  </property>
  <property fmtid="{D5CDD505-2E9C-101B-9397-08002B2CF9AE}" pid="3" name="ContentTypeId">
    <vt:lpwstr>0x0101009DA868080B36B149AE162F96217DCDC0</vt:lpwstr>
  </property>
  <property fmtid="{D5CDD505-2E9C-101B-9397-08002B2CF9AE}" pid="4" name="MediaServiceImageTags">
    <vt:lpwstr/>
  </property>
</Properties>
</file>